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26F1" w:rsidRPr="00D53E32" w:rsidRDefault="00F926F1" w:rsidP="00F926F1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D53E32">
        <w:rPr>
          <w:b/>
          <w:bCs/>
          <w:sz w:val="22"/>
          <w:szCs w:val="22"/>
        </w:rPr>
        <w:t xml:space="preserve">Объявление о проведении закупа товаров способом запроса ценовых предложений № </w:t>
      </w:r>
      <w:r>
        <w:rPr>
          <w:b/>
          <w:bCs/>
          <w:sz w:val="22"/>
          <w:szCs w:val="22"/>
        </w:rPr>
        <w:t>47</w:t>
      </w:r>
      <w:r w:rsidRPr="00D53E32">
        <w:rPr>
          <w:b/>
          <w:bCs/>
          <w:sz w:val="22"/>
          <w:szCs w:val="22"/>
        </w:rPr>
        <w:t xml:space="preserve"> от </w:t>
      </w:r>
      <w:r>
        <w:rPr>
          <w:b/>
          <w:bCs/>
          <w:sz w:val="22"/>
          <w:szCs w:val="22"/>
        </w:rPr>
        <w:t>0</w:t>
      </w:r>
      <w:r w:rsidR="00EB1004">
        <w:rPr>
          <w:b/>
          <w:bCs/>
          <w:sz w:val="22"/>
          <w:szCs w:val="22"/>
        </w:rPr>
        <w:t>9</w:t>
      </w:r>
      <w:r>
        <w:rPr>
          <w:b/>
          <w:bCs/>
          <w:sz w:val="22"/>
          <w:szCs w:val="22"/>
        </w:rPr>
        <w:t>.11</w:t>
      </w:r>
      <w:r w:rsidRPr="00D53E32">
        <w:rPr>
          <w:b/>
          <w:bCs/>
          <w:sz w:val="22"/>
          <w:szCs w:val="22"/>
        </w:rPr>
        <w:t>.202</w:t>
      </w:r>
      <w:r>
        <w:rPr>
          <w:b/>
          <w:bCs/>
          <w:sz w:val="22"/>
          <w:szCs w:val="22"/>
        </w:rPr>
        <w:t>3</w:t>
      </w:r>
      <w:r w:rsidRPr="00D53E32">
        <w:rPr>
          <w:b/>
          <w:bCs/>
          <w:sz w:val="22"/>
          <w:szCs w:val="22"/>
        </w:rPr>
        <w:t xml:space="preserve"> года</w:t>
      </w:r>
    </w:p>
    <w:p w:rsidR="00F926F1" w:rsidRPr="00D53E32" w:rsidRDefault="00F926F1" w:rsidP="00F926F1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sz w:val="22"/>
          <w:szCs w:val="22"/>
        </w:rPr>
      </w:pPr>
      <w:r w:rsidRPr="00D53E32">
        <w:rPr>
          <w:b/>
          <w:bCs/>
          <w:sz w:val="22"/>
          <w:szCs w:val="22"/>
        </w:rPr>
        <w:t xml:space="preserve">согласно </w:t>
      </w:r>
      <w:r>
        <w:rPr>
          <w:b/>
          <w:bCs/>
          <w:sz w:val="22"/>
          <w:szCs w:val="22"/>
        </w:rPr>
        <w:t>Приказа Министра здравоохранения</w:t>
      </w:r>
      <w:r w:rsidRPr="00D53E32">
        <w:rPr>
          <w:b/>
          <w:sz w:val="22"/>
          <w:szCs w:val="22"/>
        </w:rPr>
        <w:t xml:space="preserve"> Республики Казахстан от </w:t>
      </w:r>
      <w:r>
        <w:rPr>
          <w:b/>
          <w:sz w:val="22"/>
          <w:szCs w:val="22"/>
        </w:rPr>
        <w:t>07</w:t>
      </w:r>
      <w:r w:rsidRPr="00D53E32">
        <w:rPr>
          <w:rStyle w:val="s1"/>
          <w:sz w:val="22"/>
          <w:szCs w:val="22"/>
        </w:rPr>
        <w:t xml:space="preserve"> июня 202</w:t>
      </w:r>
      <w:r>
        <w:rPr>
          <w:rStyle w:val="s1"/>
          <w:sz w:val="22"/>
          <w:szCs w:val="22"/>
        </w:rPr>
        <w:t>3</w:t>
      </w:r>
      <w:r w:rsidRPr="00D53E32">
        <w:rPr>
          <w:rStyle w:val="s1"/>
          <w:sz w:val="22"/>
          <w:szCs w:val="22"/>
        </w:rPr>
        <w:t xml:space="preserve"> года № </w:t>
      </w:r>
      <w:r>
        <w:rPr>
          <w:rStyle w:val="s1"/>
          <w:sz w:val="22"/>
          <w:szCs w:val="22"/>
        </w:rPr>
        <w:t>110</w:t>
      </w:r>
      <w:proofErr w:type="gramStart"/>
      <w:r w:rsidRPr="00D53E32">
        <w:rPr>
          <w:rStyle w:val="s1"/>
          <w:sz w:val="22"/>
          <w:szCs w:val="22"/>
        </w:rPr>
        <w:t xml:space="preserve"> </w:t>
      </w:r>
      <w:r w:rsidRPr="00D53E32">
        <w:rPr>
          <w:b/>
          <w:sz w:val="22"/>
          <w:szCs w:val="22"/>
        </w:rPr>
        <w:t>О</w:t>
      </w:r>
      <w:proofErr w:type="gramEnd"/>
      <w:r w:rsidRPr="00D53E32">
        <w:rPr>
          <w:b/>
          <w:sz w:val="22"/>
          <w:szCs w:val="22"/>
        </w:rPr>
        <w:t xml:space="preserve">б утверждении Правил организации и проведения закупа лекарственных средств, </w:t>
      </w:r>
      <w:r>
        <w:rPr>
          <w:b/>
          <w:sz w:val="22"/>
          <w:szCs w:val="22"/>
        </w:rPr>
        <w:t>медицинских изделий и специализированных лечебных продуктов в рамках гарантированного объема бесплатной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страхования, фармацевтических услуг</w:t>
      </w:r>
    </w:p>
    <w:p w:rsidR="0054334F" w:rsidRDefault="00973282" w:rsidP="00816097">
      <w:pPr>
        <w:pStyle w:val="a3"/>
        <w:jc w:val="both"/>
        <w:rPr>
          <w:sz w:val="22"/>
          <w:szCs w:val="22"/>
        </w:rPr>
      </w:pPr>
      <w:r w:rsidRPr="006151FC">
        <w:rPr>
          <w:sz w:val="22"/>
          <w:szCs w:val="22"/>
        </w:rPr>
        <w:t>             КГП на ПХВ «</w:t>
      </w:r>
      <w:r w:rsidR="001F062C">
        <w:rPr>
          <w:sz w:val="22"/>
          <w:szCs w:val="22"/>
        </w:rPr>
        <w:t>Межрайонная больница района Алтай»</w:t>
      </w:r>
      <w:r w:rsidRPr="006151FC">
        <w:rPr>
          <w:sz w:val="22"/>
          <w:szCs w:val="22"/>
        </w:rPr>
        <w:t xml:space="preserve"> управления здравоохранения Восточно-Казахстанско</w:t>
      </w:r>
      <w:r w:rsidR="001F062C">
        <w:rPr>
          <w:sz w:val="22"/>
          <w:szCs w:val="22"/>
        </w:rPr>
        <w:t>й</w:t>
      </w:r>
      <w:r w:rsidRPr="006151FC">
        <w:rPr>
          <w:sz w:val="22"/>
          <w:szCs w:val="22"/>
        </w:rPr>
        <w:t xml:space="preserve"> облас</w:t>
      </w:r>
      <w:r w:rsidR="001F062C">
        <w:rPr>
          <w:sz w:val="22"/>
          <w:szCs w:val="22"/>
        </w:rPr>
        <w:t>ти</w:t>
      </w:r>
      <w:r w:rsidRPr="006151FC">
        <w:rPr>
          <w:sz w:val="22"/>
          <w:szCs w:val="22"/>
        </w:rPr>
        <w:t xml:space="preserve">, </w:t>
      </w:r>
      <w:proofErr w:type="gramStart"/>
      <w:r w:rsidRPr="006151FC">
        <w:rPr>
          <w:sz w:val="22"/>
          <w:szCs w:val="22"/>
        </w:rPr>
        <w:t>находящееся</w:t>
      </w:r>
      <w:proofErr w:type="gramEnd"/>
      <w:r w:rsidRPr="006151FC">
        <w:rPr>
          <w:sz w:val="22"/>
          <w:szCs w:val="22"/>
        </w:rPr>
        <w:t xml:space="preserve"> по адресу</w:t>
      </w:r>
      <w:r w:rsidR="00D53E32">
        <w:rPr>
          <w:sz w:val="22"/>
          <w:szCs w:val="22"/>
        </w:rPr>
        <w:t xml:space="preserve">: </w:t>
      </w:r>
      <w:r w:rsidRPr="006151FC">
        <w:rPr>
          <w:sz w:val="22"/>
          <w:szCs w:val="22"/>
        </w:rPr>
        <w:t xml:space="preserve">Восточно-Казахстанская область, </w:t>
      </w:r>
      <w:proofErr w:type="gramStart"/>
      <w:r w:rsidRPr="006151FC">
        <w:rPr>
          <w:sz w:val="22"/>
          <w:szCs w:val="22"/>
        </w:rPr>
        <w:t>г</w:t>
      </w:r>
      <w:proofErr w:type="gramEnd"/>
      <w:r w:rsidRPr="006151FC">
        <w:rPr>
          <w:sz w:val="22"/>
          <w:szCs w:val="22"/>
        </w:rPr>
        <w:t>.</w:t>
      </w:r>
      <w:r w:rsidR="001F062C">
        <w:rPr>
          <w:sz w:val="22"/>
          <w:szCs w:val="22"/>
        </w:rPr>
        <w:t xml:space="preserve"> Алтай</w:t>
      </w:r>
      <w:r w:rsidRPr="006151FC">
        <w:rPr>
          <w:sz w:val="22"/>
          <w:szCs w:val="22"/>
        </w:rPr>
        <w:t>, ул.</w:t>
      </w:r>
      <w:r w:rsidR="001F062C">
        <w:rPr>
          <w:sz w:val="22"/>
          <w:szCs w:val="22"/>
        </w:rPr>
        <w:t xml:space="preserve"> </w:t>
      </w:r>
      <w:r w:rsidR="001F062C" w:rsidRPr="0085593E">
        <w:t>Тәуелсіздік 16</w:t>
      </w:r>
      <w:r w:rsidRPr="006151FC">
        <w:rPr>
          <w:sz w:val="22"/>
          <w:szCs w:val="22"/>
        </w:rPr>
        <w:t>,</w:t>
      </w:r>
      <w:r w:rsidR="001F062C">
        <w:rPr>
          <w:sz w:val="22"/>
          <w:szCs w:val="22"/>
        </w:rPr>
        <w:t xml:space="preserve"> объявляет </w:t>
      </w:r>
      <w:r w:rsidRPr="006151FC">
        <w:rPr>
          <w:sz w:val="22"/>
          <w:szCs w:val="22"/>
        </w:rPr>
        <w:t xml:space="preserve">о проведении закупа способом </w:t>
      </w:r>
      <w:r w:rsidR="0054334F" w:rsidRPr="006151FC">
        <w:rPr>
          <w:sz w:val="22"/>
          <w:szCs w:val="22"/>
        </w:rPr>
        <w:t>запроса ценовых предложений</w:t>
      </w:r>
      <w:r w:rsidRPr="006151FC">
        <w:rPr>
          <w:sz w:val="22"/>
          <w:szCs w:val="22"/>
        </w:rPr>
        <w:t xml:space="preserve"> следующих товаров:</w:t>
      </w:r>
      <w:bookmarkStart w:id="0" w:name="_GoBack"/>
    </w:p>
    <w:tbl>
      <w:tblPr>
        <w:tblW w:w="14754" w:type="dxa"/>
        <w:tblInd w:w="93" w:type="dxa"/>
        <w:tblLook w:val="04A0"/>
      </w:tblPr>
      <w:tblGrid>
        <w:gridCol w:w="720"/>
        <w:gridCol w:w="2839"/>
        <w:gridCol w:w="7085"/>
        <w:gridCol w:w="708"/>
        <w:gridCol w:w="709"/>
        <w:gridCol w:w="1276"/>
        <w:gridCol w:w="1417"/>
      </w:tblGrid>
      <w:tr w:rsidR="0057037D" w:rsidRPr="00C22818" w:rsidTr="00223BA0">
        <w:trPr>
          <w:trHeight w:val="63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2818" w:rsidRPr="00C22818" w:rsidRDefault="00C22818" w:rsidP="00C22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228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2818" w:rsidRPr="00C22818" w:rsidRDefault="00C22818" w:rsidP="00C22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228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7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2818" w:rsidRPr="00C22818" w:rsidRDefault="00C22818" w:rsidP="00C22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228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Характеристика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2818" w:rsidRPr="00C22818" w:rsidRDefault="00C22818" w:rsidP="00C22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C228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ед</w:t>
            </w:r>
            <w:proofErr w:type="spellEnd"/>
            <w:proofErr w:type="gramEnd"/>
            <w:r w:rsidRPr="00C228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228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изм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2818" w:rsidRPr="00C22818" w:rsidRDefault="00C22818" w:rsidP="00C228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228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кол-во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2818" w:rsidRPr="00C22818" w:rsidRDefault="00C22818" w:rsidP="00C22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228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цена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2818" w:rsidRPr="00C22818" w:rsidRDefault="00C22818" w:rsidP="00C22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228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сумма</w:t>
            </w:r>
          </w:p>
        </w:tc>
      </w:tr>
      <w:tr w:rsidR="00F05770" w:rsidTr="00223BA0">
        <w:trPr>
          <w:trHeight w:val="129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05770" w:rsidRPr="00F926F1" w:rsidRDefault="00F05770" w:rsidP="00F926F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26F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770" w:rsidRPr="00F05770" w:rsidRDefault="00F05770" w:rsidP="00F057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057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Микропроводник</w:t>
            </w:r>
            <w:proofErr w:type="spellEnd"/>
          </w:p>
        </w:tc>
        <w:tc>
          <w:tcPr>
            <w:tcW w:w="7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05770" w:rsidRPr="00F05770" w:rsidRDefault="00F05770" w:rsidP="00F057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57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Прогрессивно утончающийся сердечник из нержавеющей стали, дистальный сегмент покрыт </w:t>
            </w:r>
            <w:proofErr w:type="spellStart"/>
            <w:r w:rsidRPr="00F057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нитиноловой</w:t>
            </w:r>
            <w:proofErr w:type="spellEnd"/>
            <w:r w:rsidRPr="00F057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57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гипотрубкой</w:t>
            </w:r>
            <w:proofErr w:type="spellEnd"/>
            <w:r w:rsidRPr="00F057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 </w:t>
            </w:r>
            <w:proofErr w:type="spellStart"/>
            <w:r w:rsidRPr="00F057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микронадсечками</w:t>
            </w:r>
            <w:proofErr w:type="spellEnd"/>
            <w:r w:rsidRPr="00F057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Дистальный сегмент 35/45 см. Кончик: плетеный платиново-вольфрамовый.  </w:t>
            </w:r>
            <w:proofErr w:type="spellStart"/>
            <w:r w:rsidRPr="00F057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Рентгеноконтрастный</w:t>
            </w:r>
            <w:proofErr w:type="spellEnd"/>
            <w:r w:rsidRPr="00F057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сегмент 15 см. Покрытие: гидрофильное. Технология "</w:t>
            </w:r>
            <w:proofErr w:type="spellStart"/>
            <w:r w:rsidRPr="00F057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Turn-for-Turn</w:t>
            </w:r>
            <w:proofErr w:type="spellEnd"/>
            <w:r w:rsidRPr="00F057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".  Диаметр проксимальный/дистальный 0,014 </w:t>
            </w:r>
            <w:proofErr w:type="spellStart"/>
            <w:r w:rsidRPr="00F057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inch</w:t>
            </w:r>
            <w:proofErr w:type="spellEnd"/>
            <w:r w:rsidRPr="00F057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Общая длина не менее 200/300 см.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770" w:rsidRPr="00F05770" w:rsidRDefault="00F05770" w:rsidP="00F057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57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770" w:rsidRPr="00F05770" w:rsidRDefault="00F05770" w:rsidP="00F0577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57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770" w:rsidRPr="00F05770" w:rsidRDefault="00F05770" w:rsidP="00F0577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57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267 000,00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770" w:rsidRPr="00F05770" w:rsidRDefault="00F05770" w:rsidP="00F0577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57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267 000,00</w:t>
            </w:r>
          </w:p>
        </w:tc>
      </w:tr>
      <w:tr w:rsidR="00F05770" w:rsidTr="00F05770">
        <w:trPr>
          <w:trHeight w:val="886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05770" w:rsidRPr="00F926F1" w:rsidRDefault="00F05770" w:rsidP="00F926F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26F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8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770" w:rsidRPr="00F05770" w:rsidRDefault="00F05770" w:rsidP="00F057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057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Микрокатетер</w:t>
            </w:r>
            <w:proofErr w:type="spellEnd"/>
          </w:p>
        </w:tc>
        <w:tc>
          <w:tcPr>
            <w:tcW w:w="7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770" w:rsidRPr="00F05770" w:rsidRDefault="00F05770" w:rsidP="00F057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F057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Армированный</w:t>
            </w:r>
            <w:proofErr w:type="gramEnd"/>
            <w:r w:rsidRPr="00F057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всей длине </w:t>
            </w:r>
            <w:proofErr w:type="spellStart"/>
            <w:r w:rsidRPr="00F057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микрокатетер</w:t>
            </w:r>
            <w:proofErr w:type="spellEnd"/>
            <w:r w:rsidRPr="00F057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 гидрофильным покрытием. Длина дистальной части 6 см. Ультратонкий ультрамягкий кончик с </w:t>
            </w:r>
            <w:proofErr w:type="spellStart"/>
            <w:r w:rsidRPr="00F057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рентгеноконтрастными</w:t>
            </w:r>
            <w:proofErr w:type="spellEnd"/>
            <w:r w:rsidRPr="00F057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маркерами, возможность моделирования. Наличие вариантов форм кончика: изгиб 45 °, изгиб 90°, прямой, кривизна: J, кривизна C, кривизна S. Диаметр наружный: дистальной части 1,7F, проксимальной части 2,4F. Диаметр внутренний 0,0165". Совместимость с проводниками: 0.010", 0.014". Длина катетера 150 см.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770" w:rsidRPr="00F05770" w:rsidRDefault="00F05770" w:rsidP="00F057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57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770" w:rsidRPr="00F05770" w:rsidRDefault="00F05770" w:rsidP="00F0577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57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770" w:rsidRPr="00F05770" w:rsidRDefault="00F05770" w:rsidP="00F0577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57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427 000,00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770" w:rsidRPr="00F05770" w:rsidRDefault="00F05770" w:rsidP="00F0577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57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427 000,00</w:t>
            </w:r>
          </w:p>
        </w:tc>
      </w:tr>
      <w:tr w:rsidR="00F05770" w:rsidTr="00F05770">
        <w:trPr>
          <w:trHeight w:val="1816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05770" w:rsidRPr="00F926F1" w:rsidRDefault="00F05770" w:rsidP="00F926F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26F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8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770" w:rsidRPr="00F05770" w:rsidRDefault="00F05770" w:rsidP="001066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57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Отделяемые спирали</w:t>
            </w:r>
            <w:r w:rsidR="001066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F057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(360, </w:t>
            </w:r>
            <w:proofErr w:type="spellStart"/>
            <w:r w:rsidRPr="00F057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Helical</w:t>
            </w:r>
            <w:proofErr w:type="spellEnd"/>
            <w:r w:rsidRPr="00F057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F057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Nano</w:t>
            </w:r>
            <w:proofErr w:type="spellEnd"/>
            <w:r w:rsidRPr="00F057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="001066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F057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XL)</w:t>
            </w:r>
          </w:p>
        </w:tc>
        <w:tc>
          <w:tcPr>
            <w:tcW w:w="7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05770" w:rsidRPr="00F05770" w:rsidRDefault="00F05770" w:rsidP="00F057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57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Система для </w:t>
            </w:r>
            <w:proofErr w:type="spellStart"/>
            <w:r w:rsidRPr="00F057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эмболизации</w:t>
            </w:r>
            <w:proofErr w:type="spellEnd"/>
            <w:r w:rsidRPr="00F057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артериальных аневризм сосудов головного мозга, состоящая из </w:t>
            </w:r>
            <w:proofErr w:type="gramStart"/>
            <w:r w:rsidRPr="00F057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отделяемой</w:t>
            </w:r>
            <w:proofErr w:type="gramEnd"/>
            <w:r w:rsidRPr="00F057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57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микроспирали</w:t>
            </w:r>
            <w:proofErr w:type="spellEnd"/>
            <w:r w:rsidRPr="00F057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предустановленной на доставляющем проводнике. Материал </w:t>
            </w:r>
            <w:proofErr w:type="spellStart"/>
            <w:r w:rsidRPr="00F057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микроспирали</w:t>
            </w:r>
            <w:proofErr w:type="spellEnd"/>
            <w:r w:rsidRPr="00F057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 платина (</w:t>
            </w:r>
            <w:proofErr w:type="spellStart"/>
            <w:r w:rsidRPr="00F057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Pt</w:t>
            </w:r>
            <w:proofErr w:type="spellEnd"/>
            <w:r w:rsidRPr="00F057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). Механизм отделения </w:t>
            </w:r>
            <w:proofErr w:type="spellStart"/>
            <w:r w:rsidRPr="00F057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микроспирали</w:t>
            </w:r>
            <w:proofErr w:type="spellEnd"/>
            <w:r w:rsidRPr="00F057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: электролитический. Время отделения </w:t>
            </w:r>
            <w:proofErr w:type="spellStart"/>
            <w:r w:rsidRPr="00F057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микроспирали</w:t>
            </w:r>
            <w:proofErr w:type="spellEnd"/>
            <w:r w:rsidRPr="00F057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 не более 3-х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F057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секунд. Наличие трех степеней жесткости: </w:t>
            </w:r>
            <w:proofErr w:type="spellStart"/>
            <w:r w:rsidRPr="00F057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Standard</w:t>
            </w:r>
            <w:proofErr w:type="spellEnd"/>
            <w:r w:rsidRPr="00F057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F057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Soft</w:t>
            </w:r>
            <w:proofErr w:type="spellEnd"/>
            <w:r w:rsidRPr="00F057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F057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Ultra</w:t>
            </w:r>
            <w:proofErr w:type="spellEnd"/>
            <w:r w:rsidRPr="00F057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Наличие конфигураций: 360, </w:t>
            </w:r>
            <w:proofErr w:type="spellStart"/>
            <w:r w:rsidRPr="00F057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Helical</w:t>
            </w:r>
            <w:proofErr w:type="spellEnd"/>
            <w:r w:rsidRPr="00F057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3D, </w:t>
            </w:r>
            <w:proofErr w:type="spellStart"/>
            <w:r w:rsidRPr="00F057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Nano</w:t>
            </w:r>
            <w:proofErr w:type="spellEnd"/>
            <w:r w:rsidRPr="00F057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XXL. Наличие спиралей диаметром от 1 до 24мм, длиной от 1 до 50см. Наличие </w:t>
            </w:r>
            <w:proofErr w:type="spellStart"/>
            <w:r w:rsidRPr="00F057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ренгеноконтрастного</w:t>
            </w:r>
            <w:proofErr w:type="spellEnd"/>
            <w:r w:rsidRPr="00F057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маркера. Биполярный доставляющий проводник. Технология SR - устойчивость к растяжению. Наличие спиралей толщиной 0.010", 0.014".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770" w:rsidRPr="00F05770" w:rsidRDefault="00F05770" w:rsidP="00F057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57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770" w:rsidRPr="00F05770" w:rsidRDefault="00F05770" w:rsidP="00F0577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57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770" w:rsidRPr="00F05770" w:rsidRDefault="00F05770" w:rsidP="00F0577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57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770" w:rsidRPr="00F05770" w:rsidRDefault="00F05770" w:rsidP="00F0577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57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1 170 000,00</w:t>
            </w:r>
          </w:p>
        </w:tc>
      </w:tr>
      <w:tr w:rsidR="00F05770" w:rsidTr="00F05770">
        <w:trPr>
          <w:trHeight w:val="726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05770" w:rsidRPr="00F926F1" w:rsidRDefault="00F05770" w:rsidP="00F926F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26F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8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770" w:rsidRPr="00F05770" w:rsidRDefault="00F05770" w:rsidP="001066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57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Устройство для</w:t>
            </w:r>
            <w:r w:rsidR="001066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F057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электролитического</w:t>
            </w:r>
            <w:r w:rsidR="001066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F057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отделения спиралей</w:t>
            </w:r>
          </w:p>
        </w:tc>
        <w:tc>
          <w:tcPr>
            <w:tcW w:w="7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770" w:rsidRPr="00F05770" w:rsidRDefault="00F05770" w:rsidP="00F057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57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Неразборный, стерильный электронный блок с панелью управления для обеспечения энергией процесса</w:t>
            </w:r>
            <w:r w:rsidRPr="00F057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электролитического отделения </w:t>
            </w:r>
            <w:proofErr w:type="spellStart"/>
            <w:r w:rsidRPr="00F057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микроспиралей</w:t>
            </w:r>
            <w:proofErr w:type="spellEnd"/>
            <w:r w:rsidRPr="00F057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Возможность отделения до 60-ти спиралей. Возможность поставки дополнительных электродов для подачи напряжения на спираль. Наличие световых и звуковых индикаторов. Совместимость с </w:t>
            </w:r>
            <w:proofErr w:type="spellStart"/>
            <w:r w:rsidRPr="00F057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микроспиралями</w:t>
            </w:r>
            <w:proofErr w:type="spellEnd"/>
            <w:r w:rsidRPr="00F057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GDC, </w:t>
            </w:r>
            <w:proofErr w:type="spellStart"/>
            <w:r w:rsidRPr="00F057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Matrix</w:t>
            </w:r>
            <w:proofErr w:type="spellEnd"/>
            <w:r w:rsidRPr="00F057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F057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Target</w:t>
            </w:r>
            <w:proofErr w:type="spell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770" w:rsidRPr="00F05770" w:rsidRDefault="00F05770" w:rsidP="00F057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57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770" w:rsidRPr="00F05770" w:rsidRDefault="00F05770" w:rsidP="00F0577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57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770" w:rsidRPr="00F05770" w:rsidRDefault="00F05770" w:rsidP="00F0577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57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138 000,00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770" w:rsidRPr="00F05770" w:rsidRDefault="00F05770" w:rsidP="00F0577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57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138 000,00</w:t>
            </w:r>
          </w:p>
        </w:tc>
      </w:tr>
      <w:tr w:rsidR="00F05770" w:rsidTr="00223BA0">
        <w:trPr>
          <w:trHeight w:val="190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05770" w:rsidRPr="00F926F1" w:rsidRDefault="00F05770" w:rsidP="00F926F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26F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5</w:t>
            </w:r>
          </w:p>
        </w:tc>
        <w:tc>
          <w:tcPr>
            <w:tcW w:w="28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770" w:rsidRPr="00F05770" w:rsidRDefault="00F05770" w:rsidP="00F057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57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Катетер баллонный </w:t>
            </w:r>
            <w:proofErr w:type="spellStart"/>
            <w:r w:rsidRPr="00F057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оклюзионный</w:t>
            </w:r>
            <w:proofErr w:type="spellEnd"/>
          </w:p>
        </w:tc>
        <w:tc>
          <w:tcPr>
            <w:tcW w:w="7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770" w:rsidRPr="00F05770" w:rsidRDefault="00F05770" w:rsidP="00F057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57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Монорельсовый баллонный катетер предназначен для проведения </w:t>
            </w:r>
            <w:proofErr w:type="spellStart"/>
            <w:r w:rsidRPr="00F057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ассистенции</w:t>
            </w:r>
            <w:proofErr w:type="spellEnd"/>
            <w:r w:rsidRPr="00F057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при </w:t>
            </w:r>
            <w:proofErr w:type="spellStart"/>
            <w:r w:rsidRPr="00F057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эмболизации</w:t>
            </w:r>
            <w:proofErr w:type="spellEnd"/>
            <w:r w:rsidRPr="00F057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аневризм, временной </w:t>
            </w:r>
            <w:proofErr w:type="spellStart"/>
            <w:proofErr w:type="gramStart"/>
            <w:r w:rsidRPr="00F057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тест-окклюзии</w:t>
            </w:r>
            <w:proofErr w:type="spellEnd"/>
            <w:proofErr w:type="gramEnd"/>
            <w:r w:rsidRPr="00F057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при </w:t>
            </w:r>
            <w:proofErr w:type="spellStart"/>
            <w:r w:rsidRPr="00F057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вазоспазме</w:t>
            </w:r>
            <w:proofErr w:type="spellEnd"/>
            <w:r w:rsidRPr="00F057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Совместимость с проводником 0.014". Баллон имеет две степени жесткости: мягкий и </w:t>
            </w:r>
            <w:proofErr w:type="spellStart"/>
            <w:r w:rsidRPr="00F057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супермягкий</w:t>
            </w:r>
            <w:proofErr w:type="spellEnd"/>
            <w:r w:rsidRPr="00F057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Баллон смонтирован на катетере длиной 150 см. Мягкий имеет диаметры: 3, 4 и 5 мм и длины: 10, 15, 20, 30 мм; </w:t>
            </w:r>
            <w:proofErr w:type="spellStart"/>
            <w:r w:rsidRPr="00F057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супермягкий</w:t>
            </w:r>
            <w:proofErr w:type="spellEnd"/>
            <w:r w:rsidRPr="00F057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имеет диаметры: 3, 4 и 7 мм и длины 5, 7, 10, 15 мм. Профиль баллона не более 2.7F. Внешняя поверхность катетера изготовлена из полиамида и </w:t>
            </w:r>
            <w:proofErr w:type="spellStart"/>
            <w:r w:rsidRPr="00F057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пебакса</w:t>
            </w:r>
            <w:proofErr w:type="spellEnd"/>
            <w:r w:rsidRPr="00F057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внутренняя имеет плетеную структуру, дистальная часть катетера находящаяся в соответствии с баллоном имеет </w:t>
            </w:r>
            <w:proofErr w:type="spellStart"/>
            <w:r w:rsidRPr="00F057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микронасечки</w:t>
            </w:r>
            <w:proofErr w:type="spellEnd"/>
            <w:r w:rsidRPr="00F057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для лучшего прохождения контраста и быстрого времени сдувания баллона. Длина </w:t>
            </w:r>
            <w:proofErr w:type="spellStart"/>
            <w:r w:rsidRPr="00F057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атравматичного</w:t>
            </w:r>
            <w:proofErr w:type="spellEnd"/>
            <w:r w:rsidRPr="00F057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кончика катетера 3,25 мм. Минимальный внутренний диаметр проводникового катетера: 0,053” (1,35 мм). Проксимальный диаметр катетера не более 2.8 F, дистальный - 2.7 F. Время раздувания баллона: 3 сек., время сдувания: 2 сек. Катетер имеет 2 </w:t>
            </w:r>
            <w:proofErr w:type="spellStart"/>
            <w:r w:rsidRPr="00F057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рентгеноконтрастных</w:t>
            </w:r>
            <w:proofErr w:type="spellEnd"/>
            <w:r w:rsidRPr="00F057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маркера. Имеется гидрофильное покрытие, уменьшающее трение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770" w:rsidRPr="00F05770" w:rsidRDefault="00F05770" w:rsidP="00F057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57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770" w:rsidRPr="00F05770" w:rsidRDefault="00F05770" w:rsidP="00F0577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57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770" w:rsidRPr="00F05770" w:rsidRDefault="00F05770" w:rsidP="00F0577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57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544 000,00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770" w:rsidRPr="00F05770" w:rsidRDefault="00F05770" w:rsidP="00F0577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57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544 000,00</w:t>
            </w:r>
          </w:p>
        </w:tc>
      </w:tr>
    </w:tbl>
    <w:p w:rsidR="00C22818" w:rsidRDefault="00C22818" w:rsidP="00560F1B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bookmarkEnd w:id="0"/>
    <w:p w:rsidR="00F926F1" w:rsidRPr="00CF576D" w:rsidRDefault="00F926F1" w:rsidP="00F926F1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 w:rsidRPr="006151FC">
        <w:rPr>
          <w:b w:val="0"/>
          <w:sz w:val="22"/>
          <w:szCs w:val="22"/>
        </w:rPr>
        <w:t xml:space="preserve">Потенциальный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</w:t>
      </w:r>
      <w:proofErr w:type="gramStart"/>
      <w:r w:rsidRPr="006151FC">
        <w:rPr>
          <w:b w:val="0"/>
          <w:sz w:val="22"/>
          <w:szCs w:val="22"/>
        </w:rPr>
        <w:t xml:space="preserve">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заказчиком или организатором закупа, а также документы, подтверждающие соответствие предлагаемых товаров требованиям, установленным </w:t>
      </w:r>
      <w:hyperlink r:id="rId6" w:anchor="z140" w:history="1">
        <w:r w:rsidRPr="000B2D05">
          <w:rPr>
            <w:rStyle w:val="a5"/>
            <w:b w:val="0"/>
            <w:color w:val="auto"/>
            <w:sz w:val="22"/>
            <w:szCs w:val="22"/>
            <w:u w:val="none"/>
          </w:rPr>
          <w:t xml:space="preserve">главой 3 </w:t>
        </w:r>
      </w:hyperlink>
      <w:r w:rsidRPr="000B2D05">
        <w:rPr>
          <w:b w:val="0"/>
          <w:sz w:val="22"/>
          <w:szCs w:val="22"/>
        </w:rPr>
        <w:t>Пр</w:t>
      </w:r>
      <w:r w:rsidRPr="00CF576D">
        <w:rPr>
          <w:b w:val="0"/>
          <w:sz w:val="22"/>
          <w:szCs w:val="22"/>
        </w:rPr>
        <w:t>авил</w:t>
      </w:r>
      <w:r w:rsidRPr="006151FC">
        <w:rPr>
          <w:b w:val="0"/>
          <w:sz w:val="22"/>
          <w:szCs w:val="22"/>
        </w:rPr>
        <w:t xml:space="preserve">  организации и проведения закупа </w:t>
      </w:r>
      <w:r w:rsidRPr="00CF576D">
        <w:rPr>
          <w:b w:val="0"/>
          <w:sz w:val="22"/>
          <w:szCs w:val="22"/>
        </w:rPr>
        <w:t>лекарственных средств, медицинских изделий</w:t>
      </w:r>
      <w:proofErr w:type="gramEnd"/>
      <w:r w:rsidRPr="00CF576D">
        <w:rPr>
          <w:b w:val="0"/>
          <w:sz w:val="22"/>
          <w:szCs w:val="22"/>
        </w:rPr>
        <w:t xml:space="preserve"> и специализированных лечебных продуктов в рамках гарантированного объема бесплатной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страхования, фармацевтических услуг</w:t>
      </w:r>
    </w:p>
    <w:p w:rsidR="00F926F1" w:rsidRPr="006151FC" w:rsidRDefault="00F926F1" w:rsidP="00F926F1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 xml:space="preserve">Срок окончания приема заявок: </w:t>
      </w:r>
      <w:r>
        <w:rPr>
          <w:b w:val="0"/>
          <w:sz w:val="22"/>
          <w:szCs w:val="22"/>
        </w:rPr>
        <w:t>09</w:t>
      </w:r>
      <w:r w:rsidRPr="006151FC">
        <w:rPr>
          <w:b w:val="0"/>
          <w:sz w:val="22"/>
          <w:szCs w:val="22"/>
        </w:rPr>
        <w:t xml:space="preserve"> часов 45 минут </w:t>
      </w:r>
      <w:r>
        <w:rPr>
          <w:b w:val="0"/>
          <w:sz w:val="22"/>
          <w:szCs w:val="22"/>
        </w:rPr>
        <w:t>1</w:t>
      </w:r>
      <w:r w:rsidR="00F30938">
        <w:rPr>
          <w:b w:val="0"/>
          <w:sz w:val="22"/>
          <w:szCs w:val="22"/>
        </w:rPr>
        <w:t>6</w:t>
      </w:r>
      <w:r w:rsidRPr="006151FC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>ноября</w:t>
      </w:r>
      <w:r w:rsidRPr="006151FC">
        <w:rPr>
          <w:b w:val="0"/>
          <w:sz w:val="22"/>
          <w:szCs w:val="22"/>
        </w:rPr>
        <w:t xml:space="preserve"> </w:t>
      </w:r>
      <w:r w:rsidRPr="001F062C">
        <w:rPr>
          <w:b w:val="0"/>
          <w:sz w:val="22"/>
          <w:szCs w:val="22"/>
        </w:rPr>
        <w:t>202</w:t>
      </w:r>
      <w:r>
        <w:rPr>
          <w:b w:val="0"/>
          <w:sz w:val="22"/>
          <w:szCs w:val="22"/>
        </w:rPr>
        <w:t>3</w:t>
      </w:r>
      <w:r w:rsidRPr="001F062C">
        <w:rPr>
          <w:b w:val="0"/>
          <w:sz w:val="22"/>
          <w:szCs w:val="22"/>
        </w:rPr>
        <w:t xml:space="preserve"> года по адресу </w:t>
      </w:r>
      <w:proofErr w:type="gramStart"/>
      <w:r w:rsidRPr="001F062C">
        <w:rPr>
          <w:b w:val="0"/>
          <w:sz w:val="22"/>
          <w:szCs w:val="22"/>
        </w:rPr>
        <w:t>г</w:t>
      </w:r>
      <w:proofErr w:type="gramEnd"/>
      <w:r w:rsidRPr="001F062C">
        <w:rPr>
          <w:b w:val="0"/>
          <w:sz w:val="22"/>
          <w:szCs w:val="22"/>
        </w:rPr>
        <w:t>. Алтай, ул. Тәуелсіздік 16 в кабинете отдела</w:t>
      </w:r>
      <w:r w:rsidRPr="006151FC">
        <w:rPr>
          <w:b w:val="0"/>
          <w:sz w:val="22"/>
          <w:szCs w:val="22"/>
        </w:rPr>
        <w:t xml:space="preserve"> государственных закупок.</w:t>
      </w:r>
    </w:p>
    <w:p w:rsidR="00F926F1" w:rsidRDefault="00F926F1" w:rsidP="00F926F1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 w:rsidRPr="006151FC">
        <w:rPr>
          <w:b w:val="0"/>
          <w:sz w:val="22"/>
          <w:szCs w:val="22"/>
        </w:rPr>
        <w:t>Процедура вскрытия назначена</w:t>
      </w:r>
      <w:r>
        <w:rPr>
          <w:b w:val="0"/>
          <w:sz w:val="22"/>
          <w:szCs w:val="22"/>
        </w:rPr>
        <w:t>:</w:t>
      </w:r>
      <w:r w:rsidRPr="006151FC">
        <w:rPr>
          <w:b w:val="0"/>
          <w:sz w:val="22"/>
          <w:szCs w:val="22"/>
        </w:rPr>
        <w:t xml:space="preserve"> на </w:t>
      </w:r>
      <w:r>
        <w:rPr>
          <w:b w:val="0"/>
          <w:sz w:val="22"/>
          <w:szCs w:val="22"/>
        </w:rPr>
        <w:t>10</w:t>
      </w:r>
      <w:r w:rsidRPr="006151FC">
        <w:rPr>
          <w:b w:val="0"/>
          <w:sz w:val="22"/>
          <w:szCs w:val="22"/>
        </w:rPr>
        <w:t xml:space="preserve"> часов </w:t>
      </w:r>
      <w:r>
        <w:rPr>
          <w:b w:val="0"/>
          <w:sz w:val="22"/>
          <w:szCs w:val="22"/>
        </w:rPr>
        <w:t>00</w:t>
      </w:r>
      <w:r w:rsidRPr="006151FC">
        <w:rPr>
          <w:b w:val="0"/>
          <w:sz w:val="22"/>
          <w:szCs w:val="22"/>
        </w:rPr>
        <w:t xml:space="preserve"> минут </w:t>
      </w:r>
      <w:r>
        <w:rPr>
          <w:b w:val="0"/>
          <w:sz w:val="22"/>
          <w:szCs w:val="22"/>
        </w:rPr>
        <w:t>1</w:t>
      </w:r>
      <w:r w:rsidR="00F30938">
        <w:rPr>
          <w:b w:val="0"/>
          <w:sz w:val="22"/>
          <w:szCs w:val="22"/>
        </w:rPr>
        <w:t>6</w:t>
      </w:r>
      <w:r w:rsidRPr="006151FC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>ноября</w:t>
      </w:r>
      <w:r w:rsidRPr="006151FC">
        <w:rPr>
          <w:b w:val="0"/>
          <w:sz w:val="22"/>
          <w:szCs w:val="22"/>
        </w:rPr>
        <w:t xml:space="preserve"> </w:t>
      </w:r>
      <w:r w:rsidRPr="001F062C">
        <w:rPr>
          <w:b w:val="0"/>
          <w:sz w:val="22"/>
          <w:szCs w:val="22"/>
        </w:rPr>
        <w:t>202</w:t>
      </w:r>
      <w:r>
        <w:rPr>
          <w:b w:val="0"/>
          <w:sz w:val="22"/>
          <w:szCs w:val="22"/>
        </w:rPr>
        <w:t>3</w:t>
      </w:r>
      <w:r w:rsidRPr="001F062C">
        <w:rPr>
          <w:b w:val="0"/>
          <w:sz w:val="22"/>
          <w:szCs w:val="22"/>
        </w:rPr>
        <w:t xml:space="preserve"> года по адресу </w:t>
      </w:r>
      <w:proofErr w:type="gramStart"/>
      <w:r w:rsidRPr="001F062C">
        <w:rPr>
          <w:b w:val="0"/>
          <w:sz w:val="22"/>
          <w:szCs w:val="22"/>
        </w:rPr>
        <w:t>г</w:t>
      </w:r>
      <w:proofErr w:type="gramEnd"/>
      <w:r w:rsidRPr="001F062C">
        <w:rPr>
          <w:b w:val="0"/>
          <w:sz w:val="22"/>
          <w:szCs w:val="22"/>
        </w:rPr>
        <w:t>. Алтай, ул. Тәуелсіздік 16 в кабинете отдела</w:t>
      </w:r>
      <w:r w:rsidRPr="006151FC">
        <w:rPr>
          <w:b w:val="0"/>
          <w:sz w:val="22"/>
          <w:szCs w:val="22"/>
        </w:rPr>
        <w:t xml:space="preserve"> государственных закупок.</w:t>
      </w:r>
    </w:p>
    <w:p w:rsidR="00F926F1" w:rsidRDefault="00F926F1" w:rsidP="00F926F1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F926F1" w:rsidRDefault="00F926F1" w:rsidP="00F926F1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C63AFD" w:rsidRPr="006151FC" w:rsidRDefault="00C63AFD" w:rsidP="00F926F1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</w:p>
    <w:sectPr w:rsidR="00C63AFD" w:rsidRPr="006151FC" w:rsidSect="00CF66CB">
      <w:pgSz w:w="16838" w:h="11906" w:orient="landscape"/>
      <w:pgMar w:top="426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56432"/>
    <w:multiLevelType w:val="hybridMultilevel"/>
    <w:tmpl w:val="EFF8B108"/>
    <w:lvl w:ilvl="0" w:tplc="28302BF0">
      <w:numFmt w:val="bullet"/>
      <w:lvlText w:val=""/>
      <w:lvlJc w:val="left"/>
      <w:pPr>
        <w:ind w:left="1425" w:hanging="7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45591978"/>
    <w:multiLevelType w:val="multilevel"/>
    <w:tmpl w:val="94560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A9977B8"/>
    <w:multiLevelType w:val="multilevel"/>
    <w:tmpl w:val="33E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73282"/>
    <w:rsid w:val="00003F6C"/>
    <w:rsid w:val="00020110"/>
    <w:rsid w:val="00024FD8"/>
    <w:rsid w:val="00076D7A"/>
    <w:rsid w:val="0009788B"/>
    <w:rsid w:val="000F622E"/>
    <w:rsid w:val="00102FCB"/>
    <w:rsid w:val="00106612"/>
    <w:rsid w:val="001066D8"/>
    <w:rsid w:val="00111A0F"/>
    <w:rsid w:val="00165F4C"/>
    <w:rsid w:val="0019743E"/>
    <w:rsid w:val="001D27DD"/>
    <w:rsid w:val="001E1636"/>
    <w:rsid w:val="001F062C"/>
    <w:rsid w:val="001F408C"/>
    <w:rsid w:val="001F5C1E"/>
    <w:rsid w:val="001F6CBB"/>
    <w:rsid w:val="00200148"/>
    <w:rsid w:val="00221DE6"/>
    <w:rsid w:val="00223BA0"/>
    <w:rsid w:val="002424A7"/>
    <w:rsid w:val="002848A0"/>
    <w:rsid w:val="00293389"/>
    <w:rsid w:val="00295306"/>
    <w:rsid w:val="002A0D0B"/>
    <w:rsid w:val="002A3DD8"/>
    <w:rsid w:val="002C350E"/>
    <w:rsid w:val="002E2B67"/>
    <w:rsid w:val="002F092B"/>
    <w:rsid w:val="00305D8C"/>
    <w:rsid w:val="00343E87"/>
    <w:rsid w:val="00347036"/>
    <w:rsid w:val="00355699"/>
    <w:rsid w:val="003645FD"/>
    <w:rsid w:val="003819A6"/>
    <w:rsid w:val="003901FA"/>
    <w:rsid w:val="003A49B4"/>
    <w:rsid w:val="003B4D2D"/>
    <w:rsid w:val="003B66CF"/>
    <w:rsid w:val="0043788F"/>
    <w:rsid w:val="0046148D"/>
    <w:rsid w:val="00462E72"/>
    <w:rsid w:val="004673C3"/>
    <w:rsid w:val="00476D87"/>
    <w:rsid w:val="0049428A"/>
    <w:rsid w:val="004B7B1B"/>
    <w:rsid w:val="004F6B78"/>
    <w:rsid w:val="00525D28"/>
    <w:rsid w:val="0054334F"/>
    <w:rsid w:val="00547CC3"/>
    <w:rsid w:val="00560F1B"/>
    <w:rsid w:val="0057037D"/>
    <w:rsid w:val="00592187"/>
    <w:rsid w:val="005A3176"/>
    <w:rsid w:val="005A411E"/>
    <w:rsid w:val="005B386D"/>
    <w:rsid w:val="005B76C4"/>
    <w:rsid w:val="005B7946"/>
    <w:rsid w:val="005F51AA"/>
    <w:rsid w:val="005F5AC4"/>
    <w:rsid w:val="006120CC"/>
    <w:rsid w:val="006151FC"/>
    <w:rsid w:val="006171C8"/>
    <w:rsid w:val="006513CD"/>
    <w:rsid w:val="006830DE"/>
    <w:rsid w:val="00697EEB"/>
    <w:rsid w:val="006B45F6"/>
    <w:rsid w:val="00703C86"/>
    <w:rsid w:val="00713C23"/>
    <w:rsid w:val="00716188"/>
    <w:rsid w:val="007303DA"/>
    <w:rsid w:val="007650EA"/>
    <w:rsid w:val="00777086"/>
    <w:rsid w:val="007A10E0"/>
    <w:rsid w:val="007B2CAC"/>
    <w:rsid w:val="007B5DD2"/>
    <w:rsid w:val="007D23FE"/>
    <w:rsid w:val="007D4082"/>
    <w:rsid w:val="007F13C4"/>
    <w:rsid w:val="00815722"/>
    <w:rsid w:val="00816097"/>
    <w:rsid w:val="008277B3"/>
    <w:rsid w:val="00854148"/>
    <w:rsid w:val="00874FCE"/>
    <w:rsid w:val="008A4B1A"/>
    <w:rsid w:val="008C49A6"/>
    <w:rsid w:val="008F57FD"/>
    <w:rsid w:val="0093447A"/>
    <w:rsid w:val="00946D3D"/>
    <w:rsid w:val="00973282"/>
    <w:rsid w:val="00983434"/>
    <w:rsid w:val="0098697C"/>
    <w:rsid w:val="009A6A47"/>
    <w:rsid w:val="009B7C79"/>
    <w:rsid w:val="009C3327"/>
    <w:rsid w:val="009E6278"/>
    <w:rsid w:val="009F3624"/>
    <w:rsid w:val="00A03870"/>
    <w:rsid w:val="00A6639C"/>
    <w:rsid w:val="00AA0D6E"/>
    <w:rsid w:val="00AB4779"/>
    <w:rsid w:val="00AE358F"/>
    <w:rsid w:val="00B00720"/>
    <w:rsid w:val="00B07951"/>
    <w:rsid w:val="00B24F08"/>
    <w:rsid w:val="00B55177"/>
    <w:rsid w:val="00B72F30"/>
    <w:rsid w:val="00B86BF3"/>
    <w:rsid w:val="00B936D1"/>
    <w:rsid w:val="00BD37CF"/>
    <w:rsid w:val="00BE197D"/>
    <w:rsid w:val="00C00420"/>
    <w:rsid w:val="00C0305D"/>
    <w:rsid w:val="00C11942"/>
    <w:rsid w:val="00C13D84"/>
    <w:rsid w:val="00C16E48"/>
    <w:rsid w:val="00C22818"/>
    <w:rsid w:val="00C23DCE"/>
    <w:rsid w:val="00C40610"/>
    <w:rsid w:val="00C4531E"/>
    <w:rsid w:val="00C52B25"/>
    <w:rsid w:val="00C63AFD"/>
    <w:rsid w:val="00C73974"/>
    <w:rsid w:val="00C75AF0"/>
    <w:rsid w:val="00C7715E"/>
    <w:rsid w:val="00C810B9"/>
    <w:rsid w:val="00C96E6A"/>
    <w:rsid w:val="00CA10F6"/>
    <w:rsid w:val="00CE5BEA"/>
    <w:rsid w:val="00CF66CB"/>
    <w:rsid w:val="00D0363B"/>
    <w:rsid w:val="00D1055A"/>
    <w:rsid w:val="00D143E9"/>
    <w:rsid w:val="00D21CC4"/>
    <w:rsid w:val="00D32434"/>
    <w:rsid w:val="00D32C20"/>
    <w:rsid w:val="00D35169"/>
    <w:rsid w:val="00D37612"/>
    <w:rsid w:val="00D53E32"/>
    <w:rsid w:val="00D55989"/>
    <w:rsid w:val="00D5640F"/>
    <w:rsid w:val="00D76F71"/>
    <w:rsid w:val="00D86746"/>
    <w:rsid w:val="00DA2E02"/>
    <w:rsid w:val="00DD23B9"/>
    <w:rsid w:val="00DF5E0F"/>
    <w:rsid w:val="00E27C96"/>
    <w:rsid w:val="00E30B7F"/>
    <w:rsid w:val="00E43274"/>
    <w:rsid w:val="00E44B07"/>
    <w:rsid w:val="00E55C57"/>
    <w:rsid w:val="00E8095E"/>
    <w:rsid w:val="00E82946"/>
    <w:rsid w:val="00E96818"/>
    <w:rsid w:val="00EB1004"/>
    <w:rsid w:val="00EB33BF"/>
    <w:rsid w:val="00EC7C5D"/>
    <w:rsid w:val="00ED1247"/>
    <w:rsid w:val="00ED34F3"/>
    <w:rsid w:val="00EE3431"/>
    <w:rsid w:val="00EF04E5"/>
    <w:rsid w:val="00F05770"/>
    <w:rsid w:val="00F30938"/>
    <w:rsid w:val="00F3234C"/>
    <w:rsid w:val="00F608B7"/>
    <w:rsid w:val="00F626DA"/>
    <w:rsid w:val="00F63845"/>
    <w:rsid w:val="00F71333"/>
    <w:rsid w:val="00F926F1"/>
    <w:rsid w:val="00F92DFB"/>
    <w:rsid w:val="00FA2C6E"/>
    <w:rsid w:val="00FA6E10"/>
    <w:rsid w:val="00FB3653"/>
    <w:rsid w:val="00FB78BE"/>
    <w:rsid w:val="00FC641C"/>
    <w:rsid w:val="00FF49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08"/>
  </w:style>
  <w:style w:type="paragraph" w:styleId="1">
    <w:name w:val="heading 1"/>
    <w:basedOn w:val="a"/>
    <w:link w:val="10"/>
    <w:uiPriority w:val="9"/>
    <w:qFormat/>
    <w:rsid w:val="005A31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433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5A317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A31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j21">
    <w:name w:val="j21"/>
    <w:basedOn w:val="a0"/>
    <w:rsid w:val="003B66CF"/>
  </w:style>
  <w:style w:type="character" w:customStyle="1" w:styleId="s0">
    <w:name w:val="s0"/>
    <w:basedOn w:val="a0"/>
    <w:rsid w:val="00CE5BEA"/>
  </w:style>
  <w:style w:type="character" w:customStyle="1" w:styleId="j22">
    <w:name w:val="j22"/>
    <w:basedOn w:val="a0"/>
    <w:rsid w:val="00024FD8"/>
  </w:style>
  <w:style w:type="character" w:customStyle="1" w:styleId="copyright-span">
    <w:name w:val="copyright-span"/>
    <w:basedOn w:val="a0"/>
    <w:rsid w:val="00FA2C6E"/>
  </w:style>
  <w:style w:type="character" w:styleId="a6">
    <w:name w:val="Strong"/>
    <w:basedOn w:val="a0"/>
    <w:uiPriority w:val="22"/>
    <w:qFormat/>
    <w:rsid w:val="00C16E48"/>
    <w:rPr>
      <w:b/>
      <w:bCs/>
    </w:rPr>
  </w:style>
  <w:style w:type="character" w:customStyle="1" w:styleId="ff5">
    <w:name w:val="ff5"/>
    <w:basedOn w:val="a0"/>
    <w:rsid w:val="00C16E48"/>
  </w:style>
  <w:style w:type="character" w:customStyle="1" w:styleId="ff4">
    <w:name w:val="ff4"/>
    <w:basedOn w:val="a0"/>
    <w:rsid w:val="00C16E48"/>
  </w:style>
  <w:style w:type="character" w:customStyle="1" w:styleId="fs20">
    <w:name w:val="fs20"/>
    <w:basedOn w:val="a0"/>
    <w:rsid w:val="00C16E48"/>
  </w:style>
  <w:style w:type="character" w:customStyle="1" w:styleId="ff6">
    <w:name w:val="ff6"/>
    <w:basedOn w:val="a0"/>
    <w:rsid w:val="00C16E48"/>
  </w:style>
  <w:style w:type="character" w:customStyle="1" w:styleId="ff10">
    <w:name w:val="ff10"/>
    <w:basedOn w:val="a0"/>
    <w:rsid w:val="00C16E48"/>
  </w:style>
  <w:style w:type="character" w:customStyle="1" w:styleId="ff7">
    <w:name w:val="ff7"/>
    <w:basedOn w:val="a0"/>
    <w:rsid w:val="00C16E48"/>
  </w:style>
  <w:style w:type="character" w:customStyle="1" w:styleId="cf1">
    <w:name w:val="cf1"/>
    <w:basedOn w:val="a0"/>
    <w:rsid w:val="00C16E48"/>
  </w:style>
  <w:style w:type="character" w:customStyle="1" w:styleId="cf4">
    <w:name w:val="cf4"/>
    <w:basedOn w:val="a0"/>
    <w:rsid w:val="00C16E48"/>
  </w:style>
  <w:style w:type="character" w:customStyle="1" w:styleId="cf3">
    <w:name w:val="cf3"/>
    <w:basedOn w:val="a0"/>
    <w:rsid w:val="00C16E48"/>
  </w:style>
  <w:style w:type="character" w:customStyle="1" w:styleId="ff1">
    <w:name w:val="ff1"/>
    <w:basedOn w:val="a0"/>
    <w:rsid w:val="00C16E48"/>
  </w:style>
  <w:style w:type="character" w:customStyle="1" w:styleId="ff0">
    <w:name w:val="ff0"/>
    <w:basedOn w:val="a0"/>
    <w:rsid w:val="00C16E48"/>
  </w:style>
  <w:style w:type="paragraph" w:customStyle="1" w:styleId="js-clipboard-title">
    <w:name w:val="js-clipboard-title"/>
    <w:basedOn w:val="a"/>
    <w:rsid w:val="000F6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6151FC"/>
    <w:pPr>
      <w:spacing w:after="0" w:line="240" w:lineRule="auto"/>
    </w:pPr>
    <w:rPr>
      <w:rFonts w:eastAsiaTheme="minorHAnsi"/>
      <w:lang w:eastAsia="en-US"/>
    </w:rPr>
  </w:style>
  <w:style w:type="character" w:customStyle="1" w:styleId="s1">
    <w:name w:val="s1"/>
    <w:rsid w:val="00D53E32"/>
    <w:rPr>
      <w:rFonts w:ascii="Times New Roman" w:hAnsi="Times New Roman" w:cs="Times New Roman" w:hint="default"/>
      <w:b/>
      <w:bCs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7F1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13C4"/>
    <w:rPr>
      <w:rFonts w:ascii="Tahoma" w:hAnsi="Tahoma" w:cs="Tahoma"/>
      <w:sz w:val="16"/>
      <w:szCs w:val="16"/>
    </w:rPr>
  </w:style>
  <w:style w:type="character" w:styleId="aa">
    <w:name w:val="FollowedHyperlink"/>
    <w:basedOn w:val="a0"/>
    <w:uiPriority w:val="99"/>
    <w:semiHidden/>
    <w:unhideWhenUsed/>
    <w:rsid w:val="00C22818"/>
    <w:rPr>
      <w:color w:val="800080"/>
      <w:u w:val="single"/>
    </w:rPr>
  </w:style>
  <w:style w:type="paragraph" w:customStyle="1" w:styleId="xl66">
    <w:name w:val="xl66"/>
    <w:basedOn w:val="a"/>
    <w:rsid w:val="00C228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a"/>
    <w:rsid w:val="00C22818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a"/>
    <w:rsid w:val="00C228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rsid w:val="00C228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rsid w:val="00C22818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a"/>
    <w:rsid w:val="00C228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2">
    <w:name w:val="xl72"/>
    <w:basedOn w:val="a"/>
    <w:rsid w:val="00C228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C228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4">
    <w:name w:val="xl74"/>
    <w:basedOn w:val="a"/>
    <w:rsid w:val="00C228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5">
    <w:name w:val="xl75"/>
    <w:basedOn w:val="a"/>
    <w:rsid w:val="00C228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76">
    <w:name w:val="xl76"/>
    <w:basedOn w:val="a"/>
    <w:rsid w:val="00C228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7">
    <w:name w:val="xl77"/>
    <w:basedOn w:val="a"/>
    <w:rsid w:val="00C228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C228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C22818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C228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rsid w:val="00C228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82">
    <w:name w:val="xl82"/>
    <w:basedOn w:val="a"/>
    <w:rsid w:val="00C228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3">
    <w:name w:val="xl83"/>
    <w:basedOn w:val="a"/>
    <w:rsid w:val="00C2281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C2281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5">
    <w:name w:val="xl85"/>
    <w:basedOn w:val="a"/>
    <w:rsid w:val="00C2281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6">
    <w:name w:val="xl86"/>
    <w:basedOn w:val="a"/>
    <w:rsid w:val="00C228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7">
    <w:name w:val="xl87"/>
    <w:basedOn w:val="a"/>
    <w:rsid w:val="00C228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8">
    <w:name w:val="xl88"/>
    <w:basedOn w:val="a"/>
    <w:rsid w:val="00C2281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9">
    <w:name w:val="xl89"/>
    <w:basedOn w:val="a"/>
    <w:rsid w:val="00C2281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0">
    <w:name w:val="xl90"/>
    <w:basedOn w:val="a"/>
    <w:rsid w:val="00C2281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3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1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20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46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15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232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843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212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21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67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05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87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0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196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29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30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5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04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402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adilet.zan.kz/rus/docs/P090001729_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B2A708-E2B1-4F8F-B9A4-59E56DE42C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2239</TotalTime>
  <Pages>2</Pages>
  <Words>823</Words>
  <Characters>4693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Админ</cp:lastModifiedBy>
  <cp:revision>113</cp:revision>
  <cp:lastPrinted>2023-11-09T05:56:00Z</cp:lastPrinted>
  <dcterms:created xsi:type="dcterms:W3CDTF">2017-02-27T03:44:00Z</dcterms:created>
  <dcterms:modified xsi:type="dcterms:W3CDTF">2023-11-09T05:59:00Z</dcterms:modified>
</cp:coreProperties>
</file>