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F0CA9">
        <w:rPr>
          <w:b/>
          <w:bCs/>
          <w:sz w:val="22"/>
          <w:szCs w:val="22"/>
        </w:rPr>
        <w:t>2</w:t>
      </w:r>
      <w:r w:rsidR="00D059ED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F0CA9">
        <w:rPr>
          <w:b/>
          <w:bCs/>
          <w:sz w:val="22"/>
          <w:szCs w:val="22"/>
        </w:rPr>
        <w:t>0</w:t>
      </w:r>
      <w:r w:rsidR="00D059ED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.0</w:t>
      </w:r>
      <w:r w:rsidR="00D059ED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D059ED" w:rsidRPr="00CF38D9" w:rsidRDefault="00973282" w:rsidP="00D059ED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r w:rsidR="00D059ED" w:rsidRPr="00D059ED">
        <w:rPr>
          <w:sz w:val="22"/>
          <w:szCs w:val="22"/>
        </w:rPr>
        <w:t xml:space="preserve"> 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770"/>
        <w:gridCol w:w="4252"/>
        <w:gridCol w:w="992"/>
        <w:gridCol w:w="1134"/>
        <w:gridCol w:w="1276"/>
        <w:gridCol w:w="1418"/>
      </w:tblGrid>
      <w:tr w:rsidR="00D059ED" w:rsidRPr="00D55989" w:rsidTr="00D059ED">
        <w:tc>
          <w:tcPr>
            <w:tcW w:w="867" w:type="dxa"/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1134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для переливания крови, компонентов крови и кровезаменителей, системы для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инфузионной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терапии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18G*1 1/2" (1,2*38мм)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118,90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15 457,00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аспиратор 50мл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розовый паспорт, браслет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голубой паспорт, браслет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 ТС-7-М6 исп</w:t>
            </w:r>
            <w:proofErr w:type="gram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(помещения)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экспресс тест на ранее определение беременности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G14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G26(0,6*19мм)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24 800,00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дозатор локтевой настенный (квадратный) для антисептика 1 литр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11 895,00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71 370,00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Зонд Блэкмора № 20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Зонд Блэкмора № 23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для спинальной анестезии №20 х 90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32 500,00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для спинальной анестезии №22 х 90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142 500,00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для спинальной анестезии №25 х 90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266 000,00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для спинальной анестезии №26 х 90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1 200,00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336 000,00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для спинальной анестезии №27 х 90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спинальная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1 200,00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24 000,00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клеенка медицинская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клеенка медицинская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524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1 326,00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694 824,00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Лоток полимерный почкообразный</w:t>
            </w:r>
            <w:proofErr w:type="gram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длинна 210 </w:t>
            </w: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мм,ширина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109 мм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6 300,00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лупа оптическая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sz w:val="20"/>
                <w:szCs w:val="20"/>
              </w:rPr>
              <w:t xml:space="preserve">Маска анестезиологическая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sz w:val="20"/>
                <w:szCs w:val="20"/>
              </w:rPr>
              <w:t>Маска анестезиологическая № 2 (ID 15мм)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Маска анестезиологическая лицевая для взрослых,22F,размер 6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Мочеприемник полимерный  1,7 л. Типа " Утка"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1 570,00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6 280,00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Пила проволочная витая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500мм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sz w:val="20"/>
                <w:szCs w:val="20"/>
              </w:rPr>
              <w:t>практичный маркер по стеклу 62×8 синий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Термопленка</w:t>
            </w:r>
            <w:proofErr w:type="spell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35*43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контейнер "УКП-01-"КРОНТ-М"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полимерный</w:t>
            </w:r>
            <w:proofErr w:type="gramEnd"/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доставки проб биологического материала в пробирках и флаконах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 с носиком 25,0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7 650,00 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Трубка насоса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XD 2020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18 000,00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576 000,00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Трубка пациента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XD 2040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96 000,00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Галогеновая лампа с отражателем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MR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16 64634 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HLX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150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24 000.00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24 000.00</w:t>
            </w:r>
          </w:p>
        </w:tc>
      </w:tr>
      <w:tr w:rsidR="00D059ED" w:rsidRPr="00D55989" w:rsidTr="00D059ED">
        <w:tc>
          <w:tcPr>
            <w:tcW w:w="867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Галогеновая лампа с отражателем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B3660E" w:rsidRDefault="00D059ED" w:rsidP="008B51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MR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16 64627 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HLX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</w:t>
            </w: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992" w:type="dxa"/>
            <w:vAlign w:val="center"/>
          </w:tcPr>
          <w:p w:rsidR="00D059ED" w:rsidRPr="00B3660E" w:rsidRDefault="00D059ED" w:rsidP="008B51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24 000.00</w:t>
            </w:r>
          </w:p>
        </w:tc>
        <w:tc>
          <w:tcPr>
            <w:tcW w:w="1418" w:type="dxa"/>
            <w:vAlign w:val="center"/>
          </w:tcPr>
          <w:p w:rsidR="00D059ED" w:rsidRPr="00B3660E" w:rsidRDefault="00D059ED" w:rsidP="008B514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0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24 000.00</w:t>
            </w:r>
          </w:p>
        </w:tc>
      </w:tr>
    </w:tbl>
    <w:p w:rsidR="00D059ED" w:rsidRDefault="00D059ED" w:rsidP="00D059ED"/>
    <w:p w:rsidR="00CF0CA9" w:rsidRDefault="00CF0CA9" w:rsidP="00D059ED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Место поставки: г. Алтай, ул. Панфилова, 19 (склад медикаментов);</w:t>
      </w:r>
    </w:p>
    <w:p w:rsidR="00CF0CA9" w:rsidRDefault="00CF0CA9" w:rsidP="00D059ED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CF0CA9" w:rsidRDefault="00CF0CA9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6E395B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CF0CA9">
        <w:rPr>
          <w:b w:val="0"/>
          <w:sz w:val="22"/>
          <w:szCs w:val="22"/>
        </w:rPr>
        <w:t>1</w:t>
      </w:r>
      <w:r w:rsidR="00D059ED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</w:t>
      </w:r>
      <w:r w:rsidR="004E5B58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6E395B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CF0CA9">
        <w:rPr>
          <w:b w:val="0"/>
          <w:sz w:val="22"/>
          <w:szCs w:val="22"/>
        </w:rPr>
        <w:t>1</w:t>
      </w:r>
      <w:r w:rsidR="00D059ED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</w:t>
      </w:r>
      <w:r w:rsidR="004E5B58">
        <w:rPr>
          <w:b w:val="0"/>
          <w:sz w:val="22"/>
          <w:szCs w:val="22"/>
        </w:rPr>
        <w:t>мая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4E5B58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6C337C"/>
    <w:rsid w:val="006E395B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F0CA9"/>
    <w:rsid w:val="00D0363B"/>
    <w:rsid w:val="00D059ED"/>
    <w:rsid w:val="00D143E9"/>
    <w:rsid w:val="00D246F4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55370-8F58-44CA-86B7-4D199B64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99</cp:revision>
  <cp:lastPrinted>2022-01-25T08:35:00Z</cp:lastPrinted>
  <dcterms:created xsi:type="dcterms:W3CDTF">2017-02-27T03:44:00Z</dcterms:created>
  <dcterms:modified xsi:type="dcterms:W3CDTF">2023-05-01T09:40:00Z</dcterms:modified>
</cp:coreProperties>
</file>