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C74006">
        <w:rPr>
          <w:b/>
          <w:bCs/>
          <w:sz w:val="22"/>
          <w:szCs w:val="22"/>
        </w:rPr>
        <w:t>6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E17053">
        <w:rPr>
          <w:b/>
          <w:bCs/>
          <w:sz w:val="22"/>
          <w:szCs w:val="22"/>
        </w:rPr>
        <w:t>0</w:t>
      </w:r>
      <w:r w:rsidR="002424A7">
        <w:rPr>
          <w:b/>
          <w:bCs/>
          <w:sz w:val="22"/>
          <w:szCs w:val="22"/>
        </w:rPr>
        <w:t>1</w:t>
      </w:r>
      <w:r w:rsidR="00D5640F" w:rsidRPr="00D53E32">
        <w:rPr>
          <w:b/>
          <w:bCs/>
          <w:sz w:val="22"/>
          <w:szCs w:val="22"/>
        </w:rPr>
        <w:t>.0</w:t>
      </w:r>
      <w:r w:rsidR="00E17053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2424A7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/>
      </w:tblPr>
      <w:tblGrid>
        <w:gridCol w:w="867"/>
        <w:gridCol w:w="3210"/>
        <w:gridCol w:w="2552"/>
        <w:gridCol w:w="3685"/>
        <w:gridCol w:w="1134"/>
        <w:gridCol w:w="851"/>
        <w:gridCol w:w="1134"/>
        <w:gridCol w:w="1417"/>
      </w:tblGrid>
      <w:tr w:rsidR="00F34CD5" w:rsidRPr="00D55989" w:rsidTr="00F34CD5">
        <w:tc>
          <w:tcPr>
            <w:tcW w:w="867" w:type="dxa"/>
            <w:vAlign w:val="center"/>
          </w:tcPr>
          <w:p w:rsidR="00F34CD5" w:rsidRPr="002424A7" w:rsidRDefault="00F34CD5" w:rsidP="00F34CD5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F34CD5" w:rsidRPr="002424A7" w:rsidRDefault="00F34CD5" w:rsidP="00F34CD5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</w:t>
            </w:r>
            <w:bookmarkStart w:id="0" w:name="_GoBack"/>
            <w:bookmarkEnd w:id="0"/>
            <w:r w:rsidRPr="002424A7">
              <w:rPr>
                <w:sz w:val="20"/>
                <w:szCs w:val="20"/>
              </w:rPr>
              <w:t>нований закупаемых товаров, торговых наименований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F34CD5" w:rsidRPr="002424A7" w:rsidRDefault="00F34CD5" w:rsidP="00F34CD5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Торговое наименование</w:t>
            </w:r>
          </w:p>
        </w:tc>
        <w:tc>
          <w:tcPr>
            <w:tcW w:w="3685" w:type="dxa"/>
            <w:vAlign w:val="center"/>
          </w:tcPr>
          <w:p w:rsidR="00F34CD5" w:rsidRPr="002424A7" w:rsidRDefault="00F34CD5" w:rsidP="00F34CD5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Лекарственная форма</w:t>
            </w:r>
          </w:p>
        </w:tc>
        <w:tc>
          <w:tcPr>
            <w:tcW w:w="1134" w:type="dxa"/>
            <w:vAlign w:val="center"/>
          </w:tcPr>
          <w:p w:rsidR="00F34CD5" w:rsidRPr="002424A7" w:rsidRDefault="00F34CD5" w:rsidP="00F34CD5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424A7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2424A7">
              <w:rPr>
                <w:sz w:val="20"/>
                <w:szCs w:val="20"/>
              </w:rPr>
              <w:t xml:space="preserve"> </w:t>
            </w:r>
            <w:proofErr w:type="spellStart"/>
            <w:r w:rsidRPr="002424A7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851" w:type="dxa"/>
            <w:vAlign w:val="center"/>
          </w:tcPr>
          <w:p w:rsidR="00F34CD5" w:rsidRPr="002424A7" w:rsidRDefault="00F34CD5" w:rsidP="00F34CD5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F34CD5" w:rsidRPr="002424A7" w:rsidRDefault="00F34CD5" w:rsidP="00F34CD5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417" w:type="dxa"/>
            <w:vAlign w:val="center"/>
          </w:tcPr>
          <w:p w:rsidR="00F34CD5" w:rsidRPr="002424A7" w:rsidRDefault="00F34CD5" w:rsidP="00F34CD5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</w:tr>
      <w:tr w:rsidR="00C74006" w:rsidRPr="00D55989" w:rsidTr="00EF7B9B">
        <w:tc>
          <w:tcPr>
            <w:tcW w:w="867" w:type="dxa"/>
            <w:vAlign w:val="center"/>
          </w:tcPr>
          <w:p w:rsidR="00C74006" w:rsidRPr="00C74006" w:rsidRDefault="00C740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74006" w:rsidRPr="00C74006" w:rsidRDefault="00C7400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74006">
              <w:rPr>
                <w:rFonts w:ascii="Times New Roman" w:hAnsi="Times New Roman" w:cs="Times New Roman"/>
                <w:color w:val="000000"/>
              </w:rPr>
              <w:t>Норэпинефрин</w:t>
            </w:r>
            <w:proofErr w:type="spellEnd"/>
            <w:r w:rsidRPr="00C7400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C74006" w:rsidRPr="00C74006" w:rsidRDefault="00C74006">
            <w:pPr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 xml:space="preserve">Норадреналин  </w:t>
            </w:r>
            <w:proofErr w:type="spellStart"/>
            <w:r w:rsidRPr="00C74006">
              <w:rPr>
                <w:rFonts w:ascii="Times New Roman" w:hAnsi="Times New Roman" w:cs="Times New Roman"/>
                <w:color w:val="000000"/>
              </w:rPr>
              <w:t>Агетан</w:t>
            </w:r>
            <w:proofErr w:type="spellEnd"/>
          </w:p>
        </w:tc>
        <w:tc>
          <w:tcPr>
            <w:tcW w:w="3685" w:type="dxa"/>
            <w:vAlign w:val="center"/>
          </w:tcPr>
          <w:p w:rsidR="00C74006" w:rsidRPr="00C74006" w:rsidRDefault="00C74006">
            <w:pPr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 xml:space="preserve">Концентрат для </w:t>
            </w:r>
            <w:proofErr w:type="spellStart"/>
            <w:r w:rsidRPr="00C74006">
              <w:rPr>
                <w:rFonts w:ascii="Times New Roman" w:hAnsi="Times New Roman" w:cs="Times New Roman"/>
                <w:color w:val="000000"/>
              </w:rPr>
              <w:t>пригот</w:t>
            </w:r>
            <w:proofErr w:type="gramStart"/>
            <w:r w:rsidRPr="00C74006">
              <w:rPr>
                <w:rFonts w:ascii="Times New Roman" w:hAnsi="Times New Roman" w:cs="Times New Roman"/>
                <w:color w:val="000000"/>
              </w:rPr>
              <w:t>.р</w:t>
            </w:r>
            <w:proofErr w:type="gramEnd"/>
            <w:r w:rsidRPr="00C74006">
              <w:rPr>
                <w:rFonts w:ascii="Times New Roman" w:hAnsi="Times New Roman" w:cs="Times New Roman"/>
                <w:color w:val="000000"/>
              </w:rPr>
              <w:t>-ра</w:t>
            </w:r>
            <w:proofErr w:type="spellEnd"/>
            <w:r w:rsidRPr="00C74006">
              <w:rPr>
                <w:rFonts w:ascii="Times New Roman" w:hAnsi="Times New Roman" w:cs="Times New Roman"/>
                <w:color w:val="000000"/>
              </w:rPr>
              <w:t xml:space="preserve"> 2мг/мл по 4мл</w:t>
            </w:r>
          </w:p>
        </w:tc>
        <w:tc>
          <w:tcPr>
            <w:tcW w:w="1134" w:type="dxa"/>
            <w:vAlign w:val="center"/>
          </w:tcPr>
          <w:p w:rsidR="00C74006" w:rsidRPr="00C74006" w:rsidRDefault="00C7400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851" w:type="dxa"/>
            <w:vAlign w:val="center"/>
          </w:tcPr>
          <w:p w:rsidR="00C74006" w:rsidRPr="00C74006" w:rsidRDefault="00C74006" w:rsidP="00EF7B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180</w:t>
            </w:r>
          </w:p>
        </w:tc>
        <w:tc>
          <w:tcPr>
            <w:tcW w:w="1134" w:type="dxa"/>
            <w:vAlign w:val="center"/>
          </w:tcPr>
          <w:p w:rsidR="00C74006" w:rsidRPr="00C74006" w:rsidRDefault="00C74006" w:rsidP="00EF7B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 xml:space="preserve">2 600,00 </w:t>
            </w:r>
          </w:p>
        </w:tc>
        <w:tc>
          <w:tcPr>
            <w:tcW w:w="1417" w:type="dxa"/>
            <w:vAlign w:val="center"/>
          </w:tcPr>
          <w:p w:rsidR="00C74006" w:rsidRPr="00C74006" w:rsidRDefault="00C74006" w:rsidP="00EF7B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 xml:space="preserve">468 000,00 </w:t>
            </w:r>
          </w:p>
        </w:tc>
      </w:tr>
      <w:tr w:rsidR="00C74006" w:rsidRPr="00D55989" w:rsidTr="00EF7B9B">
        <w:tc>
          <w:tcPr>
            <w:tcW w:w="867" w:type="dxa"/>
            <w:vAlign w:val="center"/>
          </w:tcPr>
          <w:p w:rsidR="00C74006" w:rsidRPr="00C74006" w:rsidRDefault="00C740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74006" w:rsidRPr="00C74006" w:rsidRDefault="00C74006">
            <w:pPr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 xml:space="preserve">Бария сульфат для </w:t>
            </w:r>
            <w:proofErr w:type="spellStart"/>
            <w:r w:rsidRPr="00C74006">
              <w:rPr>
                <w:rFonts w:ascii="Times New Roman" w:hAnsi="Times New Roman" w:cs="Times New Roman"/>
                <w:color w:val="000000"/>
              </w:rPr>
              <w:t>ренгеноскопии</w:t>
            </w:r>
            <w:proofErr w:type="spellEnd"/>
            <w:r w:rsidRPr="00C74006">
              <w:rPr>
                <w:rFonts w:ascii="Times New Roman" w:hAnsi="Times New Roman" w:cs="Times New Roman"/>
                <w:color w:val="000000"/>
              </w:rPr>
              <w:t xml:space="preserve"> 80 грамм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C74006" w:rsidRPr="00C74006" w:rsidRDefault="00C74006">
            <w:pPr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Бария сульфат</w:t>
            </w:r>
          </w:p>
        </w:tc>
        <w:tc>
          <w:tcPr>
            <w:tcW w:w="3685" w:type="dxa"/>
            <w:vAlign w:val="center"/>
          </w:tcPr>
          <w:p w:rsidR="00C74006" w:rsidRPr="00C74006" w:rsidRDefault="00C74006">
            <w:pPr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Порошок внутрь 80 грамм</w:t>
            </w:r>
          </w:p>
        </w:tc>
        <w:tc>
          <w:tcPr>
            <w:tcW w:w="1134" w:type="dxa"/>
            <w:vAlign w:val="center"/>
          </w:tcPr>
          <w:p w:rsidR="00C74006" w:rsidRPr="00C74006" w:rsidRDefault="00C7400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851" w:type="dxa"/>
            <w:vAlign w:val="center"/>
          </w:tcPr>
          <w:p w:rsidR="00C74006" w:rsidRPr="00C74006" w:rsidRDefault="00C74006" w:rsidP="00EF7B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720</w:t>
            </w:r>
          </w:p>
        </w:tc>
        <w:tc>
          <w:tcPr>
            <w:tcW w:w="1134" w:type="dxa"/>
            <w:vAlign w:val="center"/>
          </w:tcPr>
          <w:p w:rsidR="00C74006" w:rsidRPr="00C74006" w:rsidRDefault="00C74006" w:rsidP="00EF7B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 xml:space="preserve">750,00 </w:t>
            </w:r>
          </w:p>
        </w:tc>
        <w:tc>
          <w:tcPr>
            <w:tcW w:w="1417" w:type="dxa"/>
            <w:vAlign w:val="center"/>
          </w:tcPr>
          <w:p w:rsidR="00C74006" w:rsidRPr="00C74006" w:rsidRDefault="00C74006" w:rsidP="00EF7B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 xml:space="preserve">540 000,00 </w:t>
            </w:r>
          </w:p>
        </w:tc>
      </w:tr>
      <w:tr w:rsidR="00C74006" w:rsidRPr="00D55989" w:rsidTr="00EF7B9B">
        <w:tc>
          <w:tcPr>
            <w:tcW w:w="867" w:type="dxa"/>
            <w:vAlign w:val="center"/>
          </w:tcPr>
          <w:p w:rsidR="00C74006" w:rsidRPr="00C74006" w:rsidRDefault="00C740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74006" w:rsidRPr="00C74006" w:rsidRDefault="00C7400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74006">
              <w:rPr>
                <w:rFonts w:ascii="Times New Roman" w:hAnsi="Times New Roman" w:cs="Times New Roman"/>
                <w:color w:val="000000"/>
              </w:rPr>
              <w:t>Адетилстилцистеин</w:t>
            </w:r>
            <w:proofErr w:type="spellEnd"/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C74006" w:rsidRPr="00C74006" w:rsidRDefault="00C74006">
            <w:pPr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АЦЦ</w:t>
            </w:r>
          </w:p>
        </w:tc>
        <w:tc>
          <w:tcPr>
            <w:tcW w:w="3685" w:type="dxa"/>
            <w:vAlign w:val="center"/>
          </w:tcPr>
          <w:p w:rsidR="00C74006" w:rsidRPr="00C74006" w:rsidRDefault="00C74006">
            <w:pPr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Таблетки шипучие 100мг</w:t>
            </w:r>
          </w:p>
        </w:tc>
        <w:tc>
          <w:tcPr>
            <w:tcW w:w="1134" w:type="dxa"/>
            <w:vAlign w:val="center"/>
          </w:tcPr>
          <w:p w:rsidR="00C74006" w:rsidRPr="00C74006" w:rsidRDefault="00C7400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таблетка</w:t>
            </w:r>
          </w:p>
        </w:tc>
        <w:tc>
          <w:tcPr>
            <w:tcW w:w="851" w:type="dxa"/>
            <w:vAlign w:val="center"/>
          </w:tcPr>
          <w:p w:rsidR="00C74006" w:rsidRPr="00C74006" w:rsidRDefault="00C74006" w:rsidP="00EF7B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134" w:type="dxa"/>
            <w:vAlign w:val="center"/>
          </w:tcPr>
          <w:p w:rsidR="00C74006" w:rsidRPr="00C74006" w:rsidRDefault="00C74006" w:rsidP="00EF7B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 xml:space="preserve">108,30 </w:t>
            </w:r>
          </w:p>
        </w:tc>
        <w:tc>
          <w:tcPr>
            <w:tcW w:w="1417" w:type="dxa"/>
            <w:vAlign w:val="center"/>
          </w:tcPr>
          <w:p w:rsidR="00C74006" w:rsidRPr="00C74006" w:rsidRDefault="00C74006" w:rsidP="00EF7B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 xml:space="preserve">21 660,00 </w:t>
            </w:r>
          </w:p>
        </w:tc>
      </w:tr>
      <w:tr w:rsidR="00C74006" w:rsidRPr="00D55989" w:rsidTr="00EF7B9B">
        <w:tc>
          <w:tcPr>
            <w:tcW w:w="867" w:type="dxa"/>
            <w:vAlign w:val="center"/>
          </w:tcPr>
          <w:p w:rsidR="00C74006" w:rsidRPr="00C74006" w:rsidRDefault="00C740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74006" w:rsidRPr="00C74006" w:rsidRDefault="00C7400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74006">
              <w:rPr>
                <w:rFonts w:ascii="Times New Roman" w:hAnsi="Times New Roman" w:cs="Times New Roman"/>
                <w:color w:val="000000"/>
              </w:rPr>
              <w:t>Алгелдрат</w:t>
            </w:r>
            <w:proofErr w:type="spellEnd"/>
            <w:r w:rsidRPr="00C74006">
              <w:rPr>
                <w:rFonts w:ascii="Times New Roman" w:hAnsi="Times New Roman" w:cs="Times New Roman"/>
                <w:color w:val="000000"/>
              </w:rPr>
              <w:t xml:space="preserve"> + </w:t>
            </w:r>
            <w:proofErr w:type="spellStart"/>
            <w:r w:rsidRPr="00C74006">
              <w:rPr>
                <w:rFonts w:ascii="Times New Roman" w:hAnsi="Times New Roman" w:cs="Times New Roman"/>
                <w:color w:val="000000"/>
              </w:rPr>
              <w:t>бензокаин</w:t>
            </w:r>
            <w:proofErr w:type="spellEnd"/>
            <w:r w:rsidRPr="00C74006">
              <w:rPr>
                <w:rFonts w:ascii="Times New Roman" w:hAnsi="Times New Roman" w:cs="Times New Roman"/>
                <w:color w:val="000000"/>
              </w:rPr>
              <w:t xml:space="preserve"> + магния гидроксид.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C74006" w:rsidRPr="00C74006" w:rsidRDefault="00C7400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74006">
              <w:rPr>
                <w:rFonts w:ascii="Times New Roman" w:hAnsi="Times New Roman" w:cs="Times New Roman"/>
                <w:color w:val="000000"/>
              </w:rPr>
              <w:t>Амлагель</w:t>
            </w:r>
            <w:proofErr w:type="spellEnd"/>
            <w:r w:rsidRPr="00C74006">
              <w:rPr>
                <w:rFonts w:ascii="Times New Roman" w:hAnsi="Times New Roman" w:cs="Times New Roman"/>
                <w:color w:val="000000"/>
              </w:rPr>
              <w:t xml:space="preserve"> 170мл</w:t>
            </w:r>
          </w:p>
        </w:tc>
        <w:tc>
          <w:tcPr>
            <w:tcW w:w="3685" w:type="dxa"/>
            <w:vAlign w:val="center"/>
          </w:tcPr>
          <w:p w:rsidR="00C74006" w:rsidRPr="00C74006" w:rsidRDefault="00C74006">
            <w:pPr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Суспензия для приема внутрь.</w:t>
            </w:r>
          </w:p>
        </w:tc>
        <w:tc>
          <w:tcPr>
            <w:tcW w:w="1134" w:type="dxa"/>
            <w:vAlign w:val="center"/>
          </w:tcPr>
          <w:p w:rsidR="00C74006" w:rsidRPr="00C74006" w:rsidRDefault="00C7400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851" w:type="dxa"/>
            <w:vAlign w:val="center"/>
          </w:tcPr>
          <w:p w:rsidR="00C74006" w:rsidRPr="00C74006" w:rsidRDefault="00C74006" w:rsidP="00EF7B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134" w:type="dxa"/>
            <w:vAlign w:val="center"/>
          </w:tcPr>
          <w:p w:rsidR="00C74006" w:rsidRPr="00C74006" w:rsidRDefault="00C74006" w:rsidP="00EF7B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 xml:space="preserve">1 888,00 </w:t>
            </w:r>
          </w:p>
        </w:tc>
        <w:tc>
          <w:tcPr>
            <w:tcW w:w="1417" w:type="dxa"/>
            <w:vAlign w:val="center"/>
          </w:tcPr>
          <w:p w:rsidR="00C74006" w:rsidRPr="00C74006" w:rsidRDefault="00C74006" w:rsidP="00EF7B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 xml:space="preserve">28 320,00 </w:t>
            </w:r>
          </w:p>
        </w:tc>
      </w:tr>
      <w:tr w:rsidR="00C74006" w:rsidRPr="00D55989" w:rsidTr="00EF7B9B">
        <w:tc>
          <w:tcPr>
            <w:tcW w:w="867" w:type="dxa"/>
            <w:vAlign w:val="center"/>
          </w:tcPr>
          <w:p w:rsidR="00C74006" w:rsidRPr="00C74006" w:rsidRDefault="00C740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74006" w:rsidRPr="00C74006" w:rsidRDefault="00C74006">
            <w:pPr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Аммиак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C74006" w:rsidRPr="00C74006" w:rsidRDefault="00C74006">
            <w:pPr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Аммиак</w:t>
            </w:r>
          </w:p>
        </w:tc>
        <w:tc>
          <w:tcPr>
            <w:tcW w:w="3685" w:type="dxa"/>
            <w:vAlign w:val="center"/>
          </w:tcPr>
          <w:p w:rsidR="00C74006" w:rsidRPr="00C74006" w:rsidRDefault="00C74006">
            <w:pPr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10% 60 мл</w:t>
            </w:r>
          </w:p>
        </w:tc>
        <w:tc>
          <w:tcPr>
            <w:tcW w:w="1134" w:type="dxa"/>
            <w:vAlign w:val="center"/>
          </w:tcPr>
          <w:p w:rsidR="00C74006" w:rsidRPr="00C74006" w:rsidRDefault="00C7400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851" w:type="dxa"/>
            <w:vAlign w:val="center"/>
          </w:tcPr>
          <w:p w:rsidR="00C74006" w:rsidRPr="00C74006" w:rsidRDefault="00C74006" w:rsidP="00EF7B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786</w:t>
            </w:r>
          </w:p>
        </w:tc>
        <w:tc>
          <w:tcPr>
            <w:tcW w:w="1134" w:type="dxa"/>
            <w:vAlign w:val="center"/>
          </w:tcPr>
          <w:p w:rsidR="00C74006" w:rsidRPr="00C74006" w:rsidRDefault="00C74006" w:rsidP="00EF7B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 xml:space="preserve">106,00 </w:t>
            </w:r>
          </w:p>
        </w:tc>
        <w:tc>
          <w:tcPr>
            <w:tcW w:w="1417" w:type="dxa"/>
            <w:vAlign w:val="center"/>
          </w:tcPr>
          <w:p w:rsidR="00C74006" w:rsidRPr="00C74006" w:rsidRDefault="00C74006" w:rsidP="00EF7B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 xml:space="preserve">83 316,00 </w:t>
            </w:r>
          </w:p>
        </w:tc>
      </w:tr>
      <w:tr w:rsidR="00C74006" w:rsidRPr="00D55989" w:rsidTr="00EF7B9B">
        <w:tc>
          <w:tcPr>
            <w:tcW w:w="867" w:type="dxa"/>
            <w:vAlign w:val="center"/>
          </w:tcPr>
          <w:p w:rsidR="00C74006" w:rsidRPr="00C74006" w:rsidRDefault="00C740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74006" w:rsidRPr="00C74006" w:rsidRDefault="00C7400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74006">
              <w:rPr>
                <w:rFonts w:ascii="Times New Roman" w:hAnsi="Times New Roman" w:cs="Times New Roman"/>
                <w:color w:val="000000"/>
              </w:rPr>
              <w:t>Дексотазолин</w:t>
            </w:r>
            <w:proofErr w:type="spellEnd"/>
            <w:r w:rsidRPr="00C74006">
              <w:rPr>
                <w:rFonts w:ascii="Times New Roman" w:hAnsi="Times New Roman" w:cs="Times New Roman"/>
                <w:color w:val="000000"/>
              </w:rPr>
              <w:t xml:space="preserve"> в комбинации с </w:t>
            </w:r>
            <w:proofErr w:type="gramStart"/>
            <w:r w:rsidRPr="00C74006">
              <w:rPr>
                <w:rFonts w:ascii="Times New Roman" w:hAnsi="Times New Roman" w:cs="Times New Roman"/>
                <w:color w:val="000000"/>
              </w:rPr>
              <w:t>п</w:t>
            </w:r>
            <w:proofErr w:type="gramEnd"/>
            <w:r w:rsidRPr="00C74006">
              <w:rPr>
                <w:rFonts w:ascii="Times New Roman" w:hAnsi="Times New Roman" w:cs="Times New Roman"/>
                <w:color w:val="000000"/>
              </w:rPr>
              <w:t>/микробным препаратом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C74006" w:rsidRPr="00C74006" w:rsidRDefault="00C74006" w:rsidP="0059673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74006">
              <w:rPr>
                <w:rFonts w:ascii="Times New Roman" w:hAnsi="Times New Roman" w:cs="Times New Roman"/>
                <w:color w:val="000000"/>
              </w:rPr>
              <w:t>Отипол</w:t>
            </w:r>
            <w:proofErr w:type="spellEnd"/>
            <w:r w:rsidRPr="00C74006">
              <w:rPr>
                <w:rFonts w:ascii="Times New Roman" w:hAnsi="Times New Roman" w:cs="Times New Roman"/>
                <w:color w:val="000000"/>
              </w:rPr>
              <w:t xml:space="preserve"> ушные </w:t>
            </w:r>
            <w:r w:rsidR="0059673D">
              <w:rPr>
                <w:rFonts w:ascii="Times New Roman" w:hAnsi="Times New Roman" w:cs="Times New Roman"/>
                <w:color w:val="000000"/>
              </w:rPr>
              <w:t>5</w:t>
            </w:r>
            <w:r w:rsidRPr="00C74006">
              <w:rPr>
                <w:rFonts w:ascii="Times New Roman" w:hAnsi="Times New Roman" w:cs="Times New Roman"/>
                <w:color w:val="000000"/>
              </w:rPr>
              <w:t>мл</w:t>
            </w:r>
          </w:p>
        </w:tc>
        <w:tc>
          <w:tcPr>
            <w:tcW w:w="3685" w:type="dxa"/>
            <w:vAlign w:val="center"/>
          </w:tcPr>
          <w:p w:rsidR="00C74006" w:rsidRPr="00C74006" w:rsidRDefault="00C74006">
            <w:pPr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Капли ушные</w:t>
            </w:r>
          </w:p>
        </w:tc>
        <w:tc>
          <w:tcPr>
            <w:tcW w:w="1134" w:type="dxa"/>
            <w:vAlign w:val="center"/>
          </w:tcPr>
          <w:p w:rsidR="00C74006" w:rsidRPr="00C74006" w:rsidRDefault="00C7400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851" w:type="dxa"/>
            <w:vAlign w:val="center"/>
          </w:tcPr>
          <w:p w:rsidR="00C74006" w:rsidRPr="00C74006" w:rsidRDefault="00C74006" w:rsidP="00EF7B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134" w:type="dxa"/>
            <w:vAlign w:val="center"/>
          </w:tcPr>
          <w:p w:rsidR="00C74006" w:rsidRPr="00C74006" w:rsidRDefault="00C74006" w:rsidP="00EF7B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 xml:space="preserve">773,00 </w:t>
            </w:r>
          </w:p>
        </w:tc>
        <w:tc>
          <w:tcPr>
            <w:tcW w:w="1417" w:type="dxa"/>
            <w:vAlign w:val="center"/>
          </w:tcPr>
          <w:p w:rsidR="00C74006" w:rsidRPr="00C74006" w:rsidRDefault="00C74006" w:rsidP="00EF7B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 xml:space="preserve">7 730,00 </w:t>
            </w:r>
          </w:p>
        </w:tc>
      </w:tr>
      <w:tr w:rsidR="00C74006" w:rsidRPr="00D55989" w:rsidTr="00EF7B9B">
        <w:tc>
          <w:tcPr>
            <w:tcW w:w="867" w:type="dxa"/>
            <w:vAlign w:val="center"/>
          </w:tcPr>
          <w:p w:rsidR="00C74006" w:rsidRPr="00C74006" w:rsidRDefault="00C740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74006" w:rsidRPr="00C74006" w:rsidRDefault="00C74006">
            <w:pPr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Комплекс аминокислот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C74006" w:rsidRPr="00C74006" w:rsidRDefault="00C7400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74006">
              <w:rPr>
                <w:rFonts w:ascii="Times New Roman" w:hAnsi="Times New Roman" w:cs="Times New Roman"/>
                <w:color w:val="000000"/>
              </w:rPr>
              <w:t>Аминоплазмаль</w:t>
            </w:r>
            <w:proofErr w:type="spellEnd"/>
            <w:r w:rsidRPr="00C74006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C74006">
              <w:rPr>
                <w:rFonts w:ascii="Times New Roman" w:hAnsi="Times New Roman" w:cs="Times New Roman"/>
                <w:color w:val="000000"/>
              </w:rPr>
              <w:t>инфезол</w:t>
            </w:r>
            <w:proofErr w:type="spellEnd"/>
            <w:r w:rsidRPr="00C74006">
              <w:rPr>
                <w:rFonts w:ascii="Times New Roman" w:hAnsi="Times New Roman" w:cs="Times New Roman"/>
                <w:color w:val="000000"/>
              </w:rPr>
              <w:t xml:space="preserve"> 100</w:t>
            </w:r>
          </w:p>
        </w:tc>
        <w:tc>
          <w:tcPr>
            <w:tcW w:w="3685" w:type="dxa"/>
            <w:vAlign w:val="center"/>
          </w:tcPr>
          <w:p w:rsidR="00C74006" w:rsidRPr="00C74006" w:rsidRDefault="00C74006">
            <w:pPr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Раствор для инфузий,500мл</w:t>
            </w:r>
          </w:p>
        </w:tc>
        <w:tc>
          <w:tcPr>
            <w:tcW w:w="1134" w:type="dxa"/>
            <w:vAlign w:val="center"/>
          </w:tcPr>
          <w:p w:rsidR="00C74006" w:rsidRPr="00C74006" w:rsidRDefault="00C7400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851" w:type="dxa"/>
            <w:vAlign w:val="center"/>
          </w:tcPr>
          <w:p w:rsidR="00C74006" w:rsidRPr="00C74006" w:rsidRDefault="00C74006" w:rsidP="00EF7B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1134" w:type="dxa"/>
            <w:vAlign w:val="center"/>
          </w:tcPr>
          <w:p w:rsidR="00C74006" w:rsidRPr="00C74006" w:rsidRDefault="00C74006" w:rsidP="00EF7B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 xml:space="preserve">2 131,00 </w:t>
            </w:r>
          </w:p>
        </w:tc>
        <w:tc>
          <w:tcPr>
            <w:tcW w:w="1417" w:type="dxa"/>
            <w:vAlign w:val="center"/>
          </w:tcPr>
          <w:p w:rsidR="00C74006" w:rsidRPr="00C74006" w:rsidRDefault="00C74006" w:rsidP="00EF7B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 xml:space="preserve">106 550,00 </w:t>
            </w:r>
          </w:p>
        </w:tc>
      </w:tr>
      <w:tr w:rsidR="00C74006" w:rsidRPr="00D55989" w:rsidTr="00EF7B9B">
        <w:tc>
          <w:tcPr>
            <w:tcW w:w="867" w:type="dxa"/>
            <w:vAlign w:val="center"/>
          </w:tcPr>
          <w:p w:rsidR="00C74006" w:rsidRPr="00C74006" w:rsidRDefault="00C740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bottom"/>
          </w:tcPr>
          <w:p w:rsidR="00C74006" w:rsidRPr="00C74006" w:rsidRDefault="00C74006">
            <w:pPr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Жировая эмульсия для парентерального питания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bottom"/>
          </w:tcPr>
          <w:p w:rsidR="00C74006" w:rsidRPr="00C74006" w:rsidRDefault="00C7400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74006">
              <w:rPr>
                <w:rFonts w:ascii="Times New Roman" w:hAnsi="Times New Roman" w:cs="Times New Roman"/>
                <w:color w:val="000000"/>
              </w:rPr>
              <w:t>СМОФлипид</w:t>
            </w:r>
            <w:proofErr w:type="spellEnd"/>
          </w:p>
        </w:tc>
        <w:tc>
          <w:tcPr>
            <w:tcW w:w="3685" w:type="dxa"/>
            <w:vAlign w:val="bottom"/>
          </w:tcPr>
          <w:p w:rsidR="00C74006" w:rsidRPr="00C74006" w:rsidRDefault="00C74006">
            <w:pPr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 xml:space="preserve">Эмульсия для внутривенных </w:t>
            </w:r>
            <w:proofErr w:type="spellStart"/>
            <w:r w:rsidRPr="00C74006">
              <w:rPr>
                <w:rFonts w:ascii="Times New Roman" w:hAnsi="Times New Roman" w:cs="Times New Roman"/>
                <w:color w:val="000000"/>
              </w:rPr>
              <w:t>инфузий</w:t>
            </w:r>
            <w:proofErr w:type="spellEnd"/>
            <w:r w:rsidRPr="00C74006">
              <w:rPr>
                <w:rFonts w:ascii="Times New Roman" w:hAnsi="Times New Roman" w:cs="Times New Roman"/>
                <w:color w:val="000000"/>
              </w:rPr>
              <w:t xml:space="preserve"> 10 % по 100 мл</w:t>
            </w:r>
          </w:p>
        </w:tc>
        <w:tc>
          <w:tcPr>
            <w:tcW w:w="1134" w:type="dxa"/>
            <w:vAlign w:val="bottom"/>
          </w:tcPr>
          <w:p w:rsidR="00C74006" w:rsidRPr="00C74006" w:rsidRDefault="00C74006">
            <w:pPr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851" w:type="dxa"/>
            <w:vAlign w:val="center"/>
          </w:tcPr>
          <w:p w:rsidR="00C74006" w:rsidRPr="00C74006" w:rsidRDefault="00C74006" w:rsidP="00EF7B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134" w:type="dxa"/>
            <w:vAlign w:val="center"/>
          </w:tcPr>
          <w:p w:rsidR="00C74006" w:rsidRPr="00C74006" w:rsidRDefault="00C74006" w:rsidP="00EF7B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 xml:space="preserve">7 430,00 </w:t>
            </w:r>
          </w:p>
        </w:tc>
        <w:tc>
          <w:tcPr>
            <w:tcW w:w="1417" w:type="dxa"/>
            <w:vAlign w:val="center"/>
          </w:tcPr>
          <w:p w:rsidR="00C74006" w:rsidRPr="00C74006" w:rsidRDefault="00C74006" w:rsidP="00EF7B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 xml:space="preserve">74 300,00 </w:t>
            </w:r>
          </w:p>
        </w:tc>
      </w:tr>
      <w:tr w:rsidR="00C74006" w:rsidRPr="00D55989" w:rsidTr="00EF7B9B">
        <w:tc>
          <w:tcPr>
            <w:tcW w:w="867" w:type="dxa"/>
            <w:vAlign w:val="center"/>
          </w:tcPr>
          <w:p w:rsidR="00C74006" w:rsidRPr="00C74006" w:rsidRDefault="00C740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bottom"/>
          </w:tcPr>
          <w:p w:rsidR="00C74006" w:rsidRPr="00C74006" w:rsidRDefault="00C74006">
            <w:pPr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 xml:space="preserve">Комплекс аминокислот 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bottom"/>
          </w:tcPr>
          <w:p w:rsidR="00C74006" w:rsidRPr="00C74006" w:rsidRDefault="00C7400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74006">
              <w:rPr>
                <w:rFonts w:ascii="Times New Roman" w:hAnsi="Times New Roman" w:cs="Times New Roman"/>
                <w:color w:val="000000"/>
              </w:rPr>
              <w:t>Аминовен</w:t>
            </w:r>
            <w:proofErr w:type="spellEnd"/>
            <w:r w:rsidRPr="00C74006">
              <w:rPr>
                <w:rFonts w:ascii="Times New Roman" w:hAnsi="Times New Roman" w:cs="Times New Roman"/>
                <w:color w:val="000000"/>
              </w:rPr>
              <w:t xml:space="preserve"> инфант</w:t>
            </w:r>
          </w:p>
        </w:tc>
        <w:tc>
          <w:tcPr>
            <w:tcW w:w="3685" w:type="dxa"/>
            <w:vAlign w:val="bottom"/>
          </w:tcPr>
          <w:p w:rsidR="00C74006" w:rsidRPr="00C74006" w:rsidRDefault="00C74006">
            <w:pPr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 xml:space="preserve">Раствор для </w:t>
            </w:r>
            <w:proofErr w:type="spellStart"/>
            <w:r w:rsidRPr="00C74006">
              <w:rPr>
                <w:rFonts w:ascii="Times New Roman" w:hAnsi="Times New Roman" w:cs="Times New Roman"/>
                <w:color w:val="000000"/>
              </w:rPr>
              <w:t>инфузий</w:t>
            </w:r>
            <w:proofErr w:type="spellEnd"/>
            <w:r w:rsidRPr="00C74006">
              <w:rPr>
                <w:rFonts w:ascii="Times New Roman" w:hAnsi="Times New Roman" w:cs="Times New Roman"/>
                <w:color w:val="000000"/>
              </w:rPr>
              <w:t xml:space="preserve"> 10% 100 мл </w:t>
            </w:r>
          </w:p>
        </w:tc>
        <w:tc>
          <w:tcPr>
            <w:tcW w:w="1134" w:type="dxa"/>
            <w:vAlign w:val="bottom"/>
          </w:tcPr>
          <w:p w:rsidR="00C74006" w:rsidRPr="00C74006" w:rsidRDefault="00C74006">
            <w:pPr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851" w:type="dxa"/>
            <w:vAlign w:val="center"/>
          </w:tcPr>
          <w:p w:rsidR="00C74006" w:rsidRPr="00C74006" w:rsidRDefault="00C74006" w:rsidP="00EF7B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134" w:type="dxa"/>
            <w:vAlign w:val="center"/>
          </w:tcPr>
          <w:p w:rsidR="00C74006" w:rsidRPr="00C74006" w:rsidRDefault="00C74006" w:rsidP="00EF7B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 xml:space="preserve">7 410,00 </w:t>
            </w:r>
          </w:p>
        </w:tc>
        <w:tc>
          <w:tcPr>
            <w:tcW w:w="1417" w:type="dxa"/>
            <w:vAlign w:val="center"/>
          </w:tcPr>
          <w:p w:rsidR="00C74006" w:rsidRPr="00C74006" w:rsidRDefault="00C74006" w:rsidP="00EF7B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 xml:space="preserve">296 400,00 </w:t>
            </w:r>
          </w:p>
        </w:tc>
      </w:tr>
      <w:tr w:rsidR="00C74006" w:rsidRPr="00D55989" w:rsidTr="00EF7B9B">
        <w:tc>
          <w:tcPr>
            <w:tcW w:w="867" w:type="dxa"/>
            <w:vAlign w:val="center"/>
          </w:tcPr>
          <w:p w:rsidR="00C74006" w:rsidRPr="00C74006" w:rsidRDefault="00C740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C74006" w:rsidRPr="00C74006" w:rsidRDefault="00C74006">
            <w:pPr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Натронная известь канистра 5 л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C74006" w:rsidRPr="00C74006" w:rsidRDefault="00C74006">
            <w:pPr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 xml:space="preserve">Белая пористая </w:t>
            </w:r>
            <w:proofErr w:type="spellStart"/>
            <w:r w:rsidRPr="00C74006">
              <w:rPr>
                <w:rFonts w:ascii="Times New Roman" w:hAnsi="Times New Roman" w:cs="Times New Roman"/>
                <w:color w:val="000000"/>
              </w:rPr>
              <w:t>масса</w:t>
            </w:r>
            <w:proofErr w:type="gramStart"/>
            <w:r w:rsidRPr="00C74006">
              <w:rPr>
                <w:rFonts w:ascii="Times New Roman" w:hAnsi="Times New Roman" w:cs="Times New Roman"/>
                <w:color w:val="000000"/>
              </w:rPr>
              <w:t>.п</w:t>
            </w:r>
            <w:proofErr w:type="gramEnd"/>
            <w:r w:rsidRPr="00C74006">
              <w:rPr>
                <w:rFonts w:ascii="Times New Roman" w:hAnsi="Times New Roman" w:cs="Times New Roman"/>
                <w:color w:val="000000"/>
              </w:rPr>
              <w:t>оглащает</w:t>
            </w:r>
            <w:proofErr w:type="spellEnd"/>
            <w:r w:rsidRPr="00C74006">
              <w:rPr>
                <w:rFonts w:ascii="Times New Roman" w:hAnsi="Times New Roman" w:cs="Times New Roman"/>
                <w:color w:val="000000"/>
              </w:rPr>
              <w:t xml:space="preserve"> воду(влагу из воздуха) и </w:t>
            </w:r>
            <w:proofErr w:type="spellStart"/>
            <w:r w:rsidRPr="00C74006">
              <w:rPr>
                <w:rFonts w:ascii="Times New Roman" w:hAnsi="Times New Roman" w:cs="Times New Roman"/>
                <w:color w:val="000000"/>
              </w:rPr>
              <w:t>углекилый</w:t>
            </w:r>
            <w:proofErr w:type="spellEnd"/>
            <w:r w:rsidRPr="00C7400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74006">
              <w:rPr>
                <w:rFonts w:ascii="Times New Roman" w:hAnsi="Times New Roman" w:cs="Times New Roman"/>
                <w:color w:val="000000"/>
              </w:rPr>
              <w:t>газ,переходя</w:t>
            </w:r>
            <w:proofErr w:type="spellEnd"/>
            <w:r w:rsidRPr="00C74006">
              <w:rPr>
                <w:rFonts w:ascii="Times New Roman" w:hAnsi="Times New Roman" w:cs="Times New Roman"/>
                <w:color w:val="000000"/>
              </w:rPr>
              <w:t xml:space="preserve"> в смесь </w:t>
            </w:r>
            <w:proofErr w:type="spellStart"/>
            <w:r w:rsidRPr="00C74006">
              <w:rPr>
                <w:rFonts w:ascii="Times New Roman" w:hAnsi="Times New Roman" w:cs="Times New Roman"/>
                <w:color w:val="000000"/>
              </w:rPr>
              <w:t>карботанов</w:t>
            </w:r>
            <w:proofErr w:type="spellEnd"/>
          </w:p>
        </w:tc>
        <w:tc>
          <w:tcPr>
            <w:tcW w:w="3685" w:type="dxa"/>
            <w:vAlign w:val="center"/>
          </w:tcPr>
          <w:p w:rsidR="00C74006" w:rsidRPr="00C74006" w:rsidRDefault="00C74006">
            <w:pPr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vAlign w:val="center"/>
          </w:tcPr>
          <w:p w:rsidR="00C74006" w:rsidRPr="00C74006" w:rsidRDefault="00C74006">
            <w:pPr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канистра</w:t>
            </w:r>
          </w:p>
        </w:tc>
        <w:tc>
          <w:tcPr>
            <w:tcW w:w="851" w:type="dxa"/>
            <w:vAlign w:val="center"/>
          </w:tcPr>
          <w:p w:rsidR="00C74006" w:rsidRPr="00C74006" w:rsidRDefault="00C74006" w:rsidP="00EF7B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34" w:type="dxa"/>
            <w:vAlign w:val="center"/>
          </w:tcPr>
          <w:p w:rsidR="00C74006" w:rsidRPr="00C74006" w:rsidRDefault="00C74006" w:rsidP="00EF7B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 xml:space="preserve">46 000,00 </w:t>
            </w:r>
          </w:p>
        </w:tc>
        <w:tc>
          <w:tcPr>
            <w:tcW w:w="1417" w:type="dxa"/>
            <w:vAlign w:val="center"/>
          </w:tcPr>
          <w:p w:rsidR="00C74006" w:rsidRPr="00C74006" w:rsidRDefault="00C74006" w:rsidP="00EF7B9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 xml:space="preserve">138 000,00 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F34CD5" w:rsidRDefault="00F34CD5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Место поставки: г. Алтай, ул. Панфилова, 19 (склад медикаментов);</w:t>
      </w:r>
    </w:p>
    <w:p w:rsidR="00F34CD5" w:rsidRDefault="00F34CD5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Сроки и условия поставк</w:t>
      </w:r>
      <w:r w:rsidR="002C30B4">
        <w:rPr>
          <w:b w:val="0"/>
          <w:sz w:val="22"/>
          <w:szCs w:val="22"/>
        </w:rPr>
        <w:t>и: По заявке заказчика в течение</w:t>
      </w:r>
      <w:r>
        <w:rPr>
          <w:b w:val="0"/>
          <w:sz w:val="22"/>
          <w:szCs w:val="22"/>
        </w:rPr>
        <w:t xml:space="preserve"> 2023 года.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lastRenderedPageBreak/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6151FC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</w:t>
        </w:r>
        <w:r>
          <w:rPr>
            <w:rStyle w:val="a5"/>
            <w:b w:val="0"/>
            <w:color w:val="auto"/>
            <w:sz w:val="22"/>
            <w:szCs w:val="22"/>
            <w:u w:val="none"/>
          </w:rPr>
          <w:t>10</w:t>
        </w:r>
      </w:hyperlink>
      <w:r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F34CD5">
        <w:rPr>
          <w:b w:val="0"/>
          <w:sz w:val="22"/>
          <w:szCs w:val="22"/>
        </w:rPr>
        <w:t>1</w:t>
      </w:r>
      <w:r w:rsidR="00C74006">
        <w:rPr>
          <w:b w:val="0"/>
          <w:sz w:val="22"/>
          <w:szCs w:val="22"/>
        </w:rPr>
        <w:t>3</w:t>
      </w:r>
      <w:r w:rsidRPr="006151FC">
        <w:rPr>
          <w:b w:val="0"/>
          <w:sz w:val="22"/>
          <w:szCs w:val="22"/>
        </w:rPr>
        <w:t xml:space="preserve"> часов 45 минут </w:t>
      </w:r>
      <w:r>
        <w:rPr>
          <w:b w:val="0"/>
          <w:sz w:val="22"/>
          <w:szCs w:val="22"/>
        </w:rPr>
        <w:t>0</w:t>
      </w:r>
      <w:r w:rsidR="00E17053">
        <w:rPr>
          <w:b w:val="0"/>
          <w:sz w:val="22"/>
          <w:szCs w:val="22"/>
        </w:rPr>
        <w:t>8</w:t>
      </w:r>
      <w:r w:rsidRPr="006151FC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февраля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F34CD5">
        <w:rPr>
          <w:b w:val="0"/>
          <w:sz w:val="22"/>
          <w:szCs w:val="22"/>
        </w:rPr>
        <w:t>1</w:t>
      </w:r>
      <w:r w:rsidR="00C74006">
        <w:rPr>
          <w:b w:val="0"/>
          <w:sz w:val="22"/>
          <w:szCs w:val="22"/>
        </w:rPr>
        <w:t>4</w:t>
      </w:r>
      <w:r w:rsidRPr="006151FC">
        <w:rPr>
          <w:b w:val="0"/>
          <w:sz w:val="22"/>
          <w:szCs w:val="22"/>
        </w:rPr>
        <w:t xml:space="preserve"> часов </w:t>
      </w:r>
      <w:r>
        <w:rPr>
          <w:b w:val="0"/>
          <w:sz w:val="22"/>
          <w:szCs w:val="22"/>
        </w:rPr>
        <w:t>00</w:t>
      </w:r>
      <w:r w:rsidRPr="006151FC">
        <w:rPr>
          <w:b w:val="0"/>
          <w:sz w:val="22"/>
          <w:szCs w:val="22"/>
        </w:rPr>
        <w:t xml:space="preserve"> минут </w:t>
      </w:r>
      <w:r>
        <w:rPr>
          <w:b w:val="0"/>
          <w:sz w:val="22"/>
          <w:szCs w:val="22"/>
        </w:rPr>
        <w:t>0</w:t>
      </w:r>
      <w:r w:rsidR="00E17053">
        <w:rPr>
          <w:b w:val="0"/>
          <w:sz w:val="22"/>
          <w:szCs w:val="22"/>
        </w:rPr>
        <w:t>8</w:t>
      </w:r>
      <w:r w:rsidRPr="006151FC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февраля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E17053">
      <w:pgSz w:w="16838" w:h="11906" w:orient="landscape"/>
      <w:pgMar w:top="127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0B4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60F1B"/>
    <w:rsid w:val="0059673D"/>
    <w:rsid w:val="005A3176"/>
    <w:rsid w:val="005A411E"/>
    <w:rsid w:val="005B386D"/>
    <w:rsid w:val="005B76C4"/>
    <w:rsid w:val="006120CC"/>
    <w:rsid w:val="006151FC"/>
    <w:rsid w:val="006513CD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74FCE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BD6736"/>
    <w:rsid w:val="00C00420"/>
    <w:rsid w:val="00C0305D"/>
    <w:rsid w:val="00C13D84"/>
    <w:rsid w:val="00C16E48"/>
    <w:rsid w:val="00C40610"/>
    <w:rsid w:val="00C4531E"/>
    <w:rsid w:val="00C52B25"/>
    <w:rsid w:val="00C63AFD"/>
    <w:rsid w:val="00C74006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17053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E3431"/>
    <w:rsid w:val="00EF04E5"/>
    <w:rsid w:val="00EF7B9B"/>
    <w:rsid w:val="00F3234C"/>
    <w:rsid w:val="00F34CD5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1086DA-CB14-44DE-B44B-9E989E7D6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1987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95</cp:revision>
  <cp:lastPrinted>2022-01-25T08:35:00Z</cp:lastPrinted>
  <dcterms:created xsi:type="dcterms:W3CDTF">2017-02-27T03:44:00Z</dcterms:created>
  <dcterms:modified xsi:type="dcterms:W3CDTF">2023-02-01T10:37:00Z</dcterms:modified>
</cp:coreProperties>
</file>