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102B84">
        <w:rPr>
          <w:rFonts w:ascii="Times New Roman" w:hAnsi="Times New Roman"/>
          <w:sz w:val="28"/>
          <w:szCs w:val="28"/>
        </w:rPr>
        <w:t>6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2. 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5E0705"/>
    <w:rsid w:val="00011EA7"/>
    <w:rsid w:val="00034A62"/>
    <w:rsid w:val="00102B84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B541F9"/>
    <w:rsid w:val="00B84A12"/>
    <w:rsid w:val="00B90E50"/>
    <w:rsid w:val="00DD1541"/>
    <w:rsid w:val="00E03459"/>
    <w:rsid w:val="00E50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9</cp:revision>
  <dcterms:created xsi:type="dcterms:W3CDTF">2017-04-03T11:50:00Z</dcterms:created>
  <dcterms:modified xsi:type="dcterms:W3CDTF">2022-04-06T08:36:00Z</dcterms:modified>
</cp:coreProperties>
</file>